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20" w:type="dxa"/>
        <w:tblLook w:val="01E0" w:firstRow="1" w:lastRow="1" w:firstColumn="1" w:lastColumn="1" w:noHBand="0" w:noVBand="0"/>
      </w:tblPr>
      <w:tblGrid>
        <w:gridCol w:w="648"/>
        <w:gridCol w:w="2520"/>
        <w:gridCol w:w="3780"/>
        <w:gridCol w:w="38"/>
        <w:gridCol w:w="72"/>
        <w:gridCol w:w="2410"/>
        <w:gridCol w:w="3852"/>
      </w:tblGrid>
      <w:tr w:rsidR="00F45EE0" w:rsidTr="00F45EE0">
        <w:tc>
          <w:tcPr>
            <w:tcW w:w="13320" w:type="dxa"/>
            <w:gridSpan w:val="7"/>
            <w:tcBorders>
              <w:top w:val="nil"/>
              <w:left w:val="nil"/>
              <w:bottom w:val="single" w:sz="18" w:space="0" w:color="auto"/>
              <w:right w:val="nil"/>
            </w:tcBorders>
          </w:tcPr>
          <w:p w:rsidR="00F45EE0" w:rsidRDefault="00F45EE0" w:rsidP="00F45EE0">
            <w:pPr>
              <w:tabs>
                <w:tab w:val="left" w:pos="5745"/>
              </w:tabs>
            </w:pPr>
            <w:r>
              <w:tab/>
              <w:t xml:space="preserve">                                                                       </w:t>
            </w:r>
          </w:p>
          <w:tbl>
            <w:tblPr>
              <w:tblStyle w:val="TableGrid"/>
              <w:tblW w:w="0" w:type="auto"/>
              <w:tblBorders>
                <w:top w:val="none" w:sz="0" w:space="0" w:color="auto"/>
                <w:left w:val="none" w:sz="0" w:space="0" w:color="auto"/>
              </w:tblBorders>
              <w:tblLook w:val="01E0" w:firstRow="1" w:lastRow="1" w:firstColumn="1" w:lastColumn="1" w:noHBand="0" w:noVBand="0"/>
            </w:tblPr>
            <w:tblGrid>
              <w:gridCol w:w="9715"/>
              <w:gridCol w:w="3374"/>
            </w:tblGrid>
            <w:tr w:rsidR="00F45EE0" w:rsidTr="00F45EE0">
              <w:tc>
                <w:tcPr>
                  <w:tcW w:w="9715" w:type="dxa"/>
                </w:tcPr>
                <w:p w:rsidR="00F45EE0" w:rsidRDefault="002105B8" w:rsidP="002105B8">
                  <w:pPr>
                    <w:tabs>
                      <w:tab w:val="left" w:pos="2565"/>
                      <w:tab w:val="left" w:pos="7215"/>
                    </w:tabs>
                  </w:pPr>
                  <w:r>
                    <w:t xml:space="preserve">Patterson                         </w:t>
                  </w:r>
                  <w:proofErr w:type="spellStart"/>
                  <w:r>
                    <w:t>Cordarrelle</w:t>
                  </w:r>
                  <w:proofErr w:type="spellEnd"/>
                  <w:r>
                    <w:t xml:space="preserve"> </w:t>
                  </w:r>
                  <w:r>
                    <w:tab/>
                    <w:t>Tennessee</w:t>
                  </w:r>
                </w:p>
              </w:tc>
              <w:tc>
                <w:tcPr>
                  <w:tcW w:w="3374" w:type="dxa"/>
                  <w:tcBorders>
                    <w:top w:val="single" w:sz="4" w:space="0" w:color="auto"/>
                  </w:tcBorders>
                  <w:shd w:val="clear" w:color="auto" w:fill="000000"/>
                </w:tcPr>
                <w:p w:rsidR="00F45EE0" w:rsidRDefault="00346B33" w:rsidP="00F45EE0">
                  <w:pPr>
                    <w:tabs>
                      <w:tab w:val="left" w:pos="5745"/>
                    </w:tabs>
                  </w:pPr>
                  <w:r>
                    <w:t>WR</w:t>
                  </w:r>
                  <w:r w:rsidR="00F45EE0">
                    <w:t xml:space="preserve">                            </w:t>
                  </w:r>
                  <w:r w:rsidR="0076606E">
                    <w:t xml:space="preserve">     </w:t>
                  </w:r>
                  <w:bookmarkStart w:id="0" w:name="_GoBack"/>
                  <w:bookmarkEnd w:id="0"/>
                  <w:r w:rsidR="0076606E">
                    <w:t>7.5</w:t>
                  </w:r>
                </w:p>
              </w:tc>
            </w:tr>
          </w:tbl>
          <w:p w:rsidR="00F45EE0" w:rsidRDefault="00F45EE0" w:rsidP="00F45EE0">
            <w:pPr>
              <w:tabs>
                <w:tab w:val="left" w:pos="5745"/>
              </w:tabs>
            </w:pPr>
          </w:p>
        </w:tc>
      </w:tr>
      <w:tr w:rsidR="00F45EE0" w:rsidTr="00F45EE0">
        <w:tc>
          <w:tcPr>
            <w:tcW w:w="13320" w:type="dxa"/>
            <w:gridSpan w:val="7"/>
            <w:tcBorders>
              <w:top w:val="single" w:sz="18" w:space="0" w:color="auto"/>
              <w:left w:val="nil"/>
              <w:bottom w:val="single" w:sz="18" w:space="0" w:color="auto"/>
              <w:right w:val="nil"/>
            </w:tcBorders>
          </w:tcPr>
          <w:p w:rsidR="00F45EE0" w:rsidRDefault="00F45EE0" w:rsidP="00F45EE0">
            <w:r>
              <w:t>Last Na</w:t>
            </w:r>
            <w:smartTag w:uri="urn:schemas-microsoft-com:office:smarttags" w:element="PersonName">
              <w:r>
                <w:t>me</w:t>
              </w:r>
            </w:smartTag>
            <w:r>
              <w:t xml:space="preserve">                        First Na</w:t>
            </w:r>
            <w:smartTag w:uri="urn:schemas-microsoft-com:office:smarttags" w:element="PersonName">
              <w:r>
                <w:t>me</w:t>
              </w:r>
            </w:smartTag>
            <w:r>
              <w:t xml:space="preserve">                                                                 College                             Position                    Final Grade</w:t>
            </w:r>
          </w:p>
          <w:p w:rsidR="00F45EE0" w:rsidRDefault="002105B8" w:rsidP="002105B8">
            <w:pPr>
              <w:tabs>
                <w:tab w:val="left" w:pos="2505"/>
                <w:tab w:val="left" w:pos="7650"/>
              </w:tabs>
            </w:pPr>
            <w:r>
              <w:t>6’2”</w:t>
            </w:r>
            <w:r>
              <w:tab/>
              <w:t>216</w:t>
            </w:r>
            <w:r>
              <w:tab/>
              <w:t>4.42</w:t>
            </w:r>
          </w:p>
        </w:tc>
      </w:tr>
      <w:tr w:rsidR="00F45EE0" w:rsidTr="00F45EE0">
        <w:tc>
          <w:tcPr>
            <w:tcW w:w="13320" w:type="dxa"/>
            <w:gridSpan w:val="7"/>
            <w:tcBorders>
              <w:top w:val="single" w:sz="18" w:space="0" w:color="auto"/>
              <w:bottom w:val="single" w:sz="12" w:space="0" w:color="auto"/>
            </w:tcBorders>
          </w:tcPr>
          <w:p w:rsidR="00F45EE0" w:rsidRDefault="00F45EE0" w:rsidP="00F45EE0">
            <w:r>
              <w:t>Height                             Weight                                                                         40 speed                                                              Test Score</w:t>
            </w:r>
          </w:p>
        </w:tc>
      </w:tr>
      <w:tr w:rsidR="00F45EE0" w:rsidTr="00F45EE0">
        <w:tc>
          <w:tcPr>
            <w:tcW w:w="3168" w:type="dxa"/>
            <w:gridSpan w:val="2"/>
            <w:tcBorders>
              <w:top w:val="single" w:sz="12" w:space="0" w:color="auto"/>
              <w:right w:val="single" w:sz="12" w:space="0" w:color="auto"/>
            </w:tcBorders>
            <w:shd w:val="clear" w:color="auto" w:fill="000000"/>
          </w:tcPr>
          <w:p w:rsidR="00F45EE0" w:rsidRDefault="00F45EE0" w:rsidP="00F45EE0">
            <w:r>
              <w:t>ATHLETIC ABILITY</w:t>
            </w:r>
          </w:p>
        </w:tc>
        <w:tc>
          <w:tcPr>
            <w:tcW w:w="381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 xml:space="preserve">                           SECTION GRADE:</w:t>
            </w:r>
          </w:p>
        </w:tc>
        <w:tc>
          <w:tcPr>
            <w:tcW w:w="6334" w:type="dxa"/>
            <w:gridSpan w:val="3"/>
            <w:tcBorders>
              <w:top w:val="single" w:sz="12" w:space="0" w:color="auto"/>
              <w:left w:val="single" w:sz="12" w:space="0" w:color="auto"/>
              <w:bottom w:val="single" w:sz="12" w:space="0" w:color="auto"/>
              <w:right w:val="single" w:sz="12" w:space="0" w:color="auto"/>
            </w:tcBorders>
          </w:tcPr>
          <w:p w:rsidR="00F45EE0" w:rsidRDefault="00F45EE0" w:rsidP="00F45EE0">
            <w:r>
              <w:t xml:space="preserve">     </w:t>
            </w:r>
            <w:r w:rsidR="00BD0D21">
              <w:t>7.5</w:t>
            </w:r>
            <w:r>
              <w:t xml:space="preserve">                                                                                  </w:t>
            </w:r>
          </w:p>
        </w:tc>
      </w:tr>
      <w:tr w:rsidR="00F45EE0" w:rsidTr="00F45EE0">
        <w:trPr>
          <w:trHeight w:val="1390"/>
        </w:trPr>
        <w:tc>
          <w:tcPr>
            <w:tcW w:w="3168" w:type="dxa"/>
            <w:gridSpan w:val="2"/>
            <w:tcBorders>
              <w:bottom w:val="single" w:sz="4" w:space="0" w:color="auto"/>
            </w:tcBorders>
          </w:tcPr>
          <w:p w:rsidR="00F45EE0" w:rsidRDefault="00F45EE0" w:rsidP="00F45EE0">
            <w:r>
              <w:t xml:space="preserve">Q.A.B                             </w:t>
            </w:r>
            <w:r w:rsidR="002105B8">
              <w:t xml:space="preserve">    7.5</w:t>
            </w:r>
          </w:p>
          <w:p w:rsidR="002105B8" w:rsidRDefault="002105B8" w:rsidP="002105B8">
            <w:pPr>
              <w:tabs>
                <w:tab w:val="right" w:pos="2952"/>
              </w:tabs>
            </w:pPr>
            <w:r>
              <w:t xml:space="preserve">Quick Feet                  </w:t>
            </w:r>
            <w:r>
              <w:tab/>
              <w:t>7.0</w:t>
            </w:r>
          </w:p>
          <w:p w:rsidR="00F45EE0" w:rsidRDefault="00F45EE0" w:rsidP="00F45EE0">
            <w:r>
              <w:t xml:space="preserve">C.O.D.                           </w:t>
            </w:r>
            <w:r w:rsidR="002105B8">
              <w:t xml:space="preserve">     8.5</w:t>
            </w:r>
            <w:r>
              <w:t xml:space="preserve"> Flexibility                      </w:t>
            </w:r>
            <w:r w:rsidR="002105B8">
              <w:t xml:space="preserve">     7.5</w:t>
            </w:r>
          </w:p>
          <w:p w:rsidR="00F45EE0" w:rsidRDefault="00F45EE0" w:rsidP="00F45EE0">
            <w:r>
              <w:t xml:space="preserve">Coordination                 </w:t>
            </w:r>
            <w:r w:rsidR="002105B8">
              <w:t xml:space="preserve">      7.0</w:t>
            </w:r>
          </w:p>
        </w:tc>
        <w:tc>
          <w:tcPr>
            <w:tcW w:w="10152" w:type="dxa"/>
            <w:gridSpan w:val="5"/>
            <w:tcBorders>
              <w:bottom w:val="single" w:sz="12" w:space="0" w:color="auto"/>
            </w:tcBorders>
          </w:tcPr>
          <w:p w:rsidR="00F45EE0" w:rsidRDefault="008B4FFB" w:rsidP="00F45EE0">
            <w:r>
              <w:t xml:space="preserve">  </w:t>
            </w:r>
            <w:r w:rsidR="00752AE7">
              <w:t xml:space="preserve">    </w:t>
            </w:r>
            <w:r>
              <w:t xml:space="preserve"> Patterson has a great gift of athletic ability. Patterson’s change of direction is special. When he gets the ball, whether it’s a handle off or catching a pass, he has a chance to go all the way. For being a big guy, he moves like a slot WR.</w:t>
            </w:r>
            <w:r w:rsidR="00FD0C60">
              <w:t xml:space="preserve"> He only had one year of division 1 ball, but moved around like he was a 5</w:t>
            </w:r>
            <w:r w:rsidR="00FD0C60" w:rsidRPr="00FD0C60">
              <w:rPr>
                <w:vertAlign w:val="superscript"/>
              </w:rPr>
              <w:t>th</w:t>
            </w:r>
            <w:r w:rsidR="00FD0C60">
              <w:t xml:space="preserve"> year senior. Although he is very raw football wise, Patterson makes up for it with his incredible athletic ability. Patterson can also add to this ability through intense training, which is scary.</w:t>
            </w:r>
          </w:p>
        </w:tc>
      </w:tr>
      <w:tr w:rsidR="00F45EE0" w:rsidTr="00F45EE0">
        <w:tc>
          <w:tcPr>
            <w:tcW w:w="3168" w:type="dxa"/>
            <w:gridSpan w:val="2"/>
            <w:tcBorders>
              <w:right w:val="single" w:sz="12" w:space="0" w:color="auto"/>
            </w:tcBorders>
            <w:shd w:val="clear" w:color="auto" w:fill="000000"/>
          </w:tcPr>
          <w:p w:rsidR="00F45EE0" w:rsidRDefault="00F45EE0" w:rsidP="00F45EE0">
            <w:r>
              <w:t>COMPETITIVENESS</w:t>
            </w:r>
          </w:p>
        </w:tc>
        <w:tc>
          <w:tcPr>
            <w:tcW w:w="381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 xml:space="preserve">                           SECTION GRADE:</w:t>
            </w:r>
          </w:p>
        </w:tc>
        <w:tc>
          <w:tcPr>
            <w:tcW w:w="6334" w:type="dxa"/>
            <w:gridSpan w:val="3"/>
            <w:tcBorders>
              <w:top w:val="single" w:sz="12" w:space="0" w:color="auto"/>
              <w:left w:val="single" w:sz="12" w:space="0" w:color="auto"/>
              <w:bottom w:val="single" w:sz="12" w:space="0" w:color="auto"/>
              <w:right w:val="single" w:sz="12" w:space="0" w:color="auto"/>
            </w:tcBorders>
          </w:tcPr>
          <w:p w:rsidR="00F45EE0" w:rsidRDefault="00BD0D21" w:rsidP="00F45EE0">
            <w:r>
              <w:t xml:space="preserve">     6.</w:t>
            </w:r>
            <w:r w:rsidR="003D7A4D">
              <w:t>6</w:t>
            </w:r>
          </w:p>
        </w:tc>
      </w:tr>
      <w:tr w:rsidR="00F45EE0" w:rsidTr="00F45EE0">
        <w:trPr>
          <w:trHeight w:val="1670"/>
        </w:trPr>
        <w:tc>
          <w:tcPr>
            <w:tcW w:w="3168" w:type="dxa"/>
            <w:gridSpan w:val="2"/>
            <w:tcBorders>
              <w:bottom w:val="single" w:sz="4" w:space="0" w:color="auto"/>
            </w:tcBorders>
          </w:tcPr>
          <w:p w:rsidR="00F45EE0" w:rsidRDefault="00F45EE0" w:rsidP="00F45EE0">
            <w:r>
              <w:t xml:space="preserve">Toughness                      </w:t>
            </w:r>
            <w:r w:rsidR="00BD0D21">
              <w:t xml:space="preserve">    7.0</w:t>
            </w:r>
          </w:p>
          <w:p w:rsidR="00F45EE0" w:rsidRDefault="00F45EE0" w:rsidP="00F45EE0">
            <w:r>
              <w:t>Clutch Play</w:t>
            </w:r>
            <w:r w:rsidR="00BD0D21">
              <w:t xml:space="preserve">                         6.5</w:t>
            </w:r>
          </w:p>
          <w:p w:rsidR="00F45EE0" w:rsidRDefault="00F45EE0" w:rsidP="00F45EE0">
            <w:r>
              <w:t>Production</w:t>
            </w:r>
            <w:r w:rsidR="00BD0D21">
              <w:t xml:space="preserve">                          </w:t>
            </w:r>
            <w:r w:rsidR="003D7A4D">
              <w:t>7</w:t>
            </w:r>
            <w:r w:rsidR="00BD0D21">
              <w:t>.0</w:t>
            </w:r>
          </w:p>
          <w:p w:rsidR="00F45EE0" w:rsidRDefault="00F45EE0" w:rsidP="00F45EE0">
            <w:r>
              <w:t>Consistency</w:t>
            </w:r>
            <w:r w:rsidR="00BD0D21">
              <w:t xml:space="preserve">                        6.0</w:t>
            </w:r>
          </w:p>
          <w:p w:rsidR="00F45EE0" w:rsidRDefault="00F45EE0" w:rsidP="00F45EE0">
            <w:r>
              <w:t>Team Player</w:t>
            </w:r>
            <w:r w:rsidR="00BD0D21">
              <w:t xml:space="preserve">                       6.5</w:t>
            </w:r>
          </w:p>
          <w:p w:rsidR="00F45EE0" w:rsidRDefault="00F45EE0" w:rsidP="00F45EE0">
            <w:r>
              <w:t>Pride / Quit</w:t>
            </w:r>
            <w:r w:rsidR="00BD0D21">
              <w:t xml:space="preserve">                        6.5</w:t>
            </w:r>
          </w:p>
        </w:tc>
        <w:tc>
          <w:tcPr>
            <w:tcW w:w="10152" w:type="dxa"/>
            <w:gridSpan w:val="5"/>
            <w:tcBorders>
              <w:top w:val="single" w:sz="12" w:space="0" w:color="auto"/>
              <w:bottom w:val="single" w:sz="12" w:space="0" w:color="auto"/>
            </w:tcBorders>
          </w:tcPr>
          <w:p w:rsidR="00F45EE0" w:rsidRDefault="00752AE7" w:rsidP="00F45EE0">
            <w:r>
              <w:t xml:space="preserve">   </w:t>
            </w:r>
            <w:r w:rsidR="003D7A4D">
              <w:t xml:space="preserve"> </w:t>
            </w:r>
            <w:r>
              <w:t xml:space="preserve"> </w:t>
            </w:r>
            <w:r w:rsidR="003D7A4D">
              <w:t xml:space="preserve"> It seems to be undetermined whether or not Patterson has a competitive edge to him. He does show toughness and production by playing well against good competition, but disappears occasionally against weaker competition. It’s tough to grade this section because I do not have access to interviews, the Tennessee locker room, etc. He seems like a team player, as he lined up in numerous of positions to help the team win. He needs to improve his consistency, as his game-by-game production varies greatly. </w:t>
            </w:r>
          </w:p>
        </w:tc>
      </w:tr>
      <w:tr w:rsidR="00F45EE0" w:rsidTr="00F45EE0">
        <w:tc>
          <w:tcPr>
            <w:tcW w:w="3168" w:type="dxa"/>
            <w:gridSpan w:val="2"/>
            <w:tcBorders>
              <w:right w:val="single" w:sz="12" w:space="0" w:color="auto"/>
            </w:tcBorders>
            <w:shd w:val="clear" w:color="auto" w:fill="000000"/>
          </w:tcPr>
          <w:p w:rsidR="00F45EE0" w:rsidRDefault="00F45EE0" w:rsidP="00F45EE0">
            <w:r>
              <w:t>MENTAL ALERTNESS</w:t>
            </w:r>
          </w:p>
        </w:tc>
        <w:tc>
          <w:tcPr>
            <w:tcW w:w="3890" w:type="dxa"/>
            <w:gridSpan w:val="3"/>
            <w:tcBorders>
              <w:top w:val="single" w:sz="12" w:space="0" w:color="auto"/>
              <w:left w:val="single" w:sz="12" w:space="0" w:color="auto"/>
              <w:bottom w:val="single" w:sz="12" w:space="0" w:color="auto"/>
              <w:right w:val="single" w:sz="12" w:space="0" w:color="auto"/>
            </w:tcBorders>
          </w:tcPr>
          <w:p w:rsidR="00F45EE0" w:rsidRDefault="00F45EE0" w:rsidP="00F45EE0">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tcPr>
          <w:p w:rsidR="00F45EE0" w:rsidRDefault="00BD0D21" w:rsidP="00F45EE0">
            <w:r>
              <w:t xml:space="preserve">    7.2</w:t>
            </w:r>
          </w:p>
        </w:tc>
      </w:tr>
      <w:tr w:rsidR="00F45EE0" w:rsidTr="00F45EE0">
        <w:trPr>
          <w:trHeight w:val="830"/>
        </w:trPr>
        <w:tc>
          <w:tcPr>
            <w:tcW w:w="3168" w:type="dxa"/>
            <w:gridSpan w:val="2"/>
            <w:tcBorders>
              <w:bottom w:val="single" w:sz="4" w:space="0" w:color="auto"/>
            </w:tcBorders>
          </w:tcPr>
          <w:p w:rsidR="00F45EE0" w:rsidRDefault="00F45EE0" w:rsidP="00F45EE0">
            <w:r>
              <w:t>Learn / Retain</w:t>
            </w:r>
            <w:r w:rsidR="00BD0D21">
              <w:t xml:space="preserve">                     7.0</w:t>
            </w:r>
          </w:p>
          <w:p w:rsidR="00F45EE0" w:rsidRDefault="00F45EE0" w:rsidP="00F45EE0">
            <w:proofErr w:type="spellStart"/>
            <w:r>
              <w:t>Inst</w:t>
            </w:r>
            <w:proofErr w:type="spellEnd"/>
            <w:r>
              <w:t>/Reaction</w:t>
            </w:r>
            <w:r w:rsidR="00BD0D21">
              <w:t xml:space="preserve">                      7.5</w:t>
            </w:r>
          </w:p>
          <w:p w:rsidR="00F45EE0" w:rsidRDefault="00F45EE0" w:rsidP="00BD0D21">
            <w:pPr>
              <w:tabs>
                <w:tab w:val="right" w:pos="2952"/>
              </w:tabs>
            </w:pPr>
            <w:r>
              <w:t>Concentration</w:t>
            </w:r>
            <w:r w:rsidR="00BD0D21">
              <w:t xml:space="preserve">                     7.0</w:t>
            </w:r>
            <w:r w:rsidR="00BD0D21">
              <w:tab/>
            </w:r>
          </w:p>
        </w:tc>
        <w:tc>
          <w:tcPr>
            <w:tcW w:w="10152" w:type="dxa"/>
            <w:gridSpan w:val="5"/>
            <w:tcBorders>
              <w:top w:val="single" w:sz="12" w:space="0" w:color="auto"/>
              <w:bottom w:val="single" w:sz="12" w:space="0" w:color="auto"/>
            </w:tcBorders>
          </w:tcPr>
          <w:p w:rsidR="00F45EE0" w:rsidRDefault="003D7A4D" w:rsidP="00F45EE0">
            <w:r>
              <w:t xml:space="preserve"> </w:t>
            </w:r>
            <w:r w:rsidR="00752AE7">
              <w:t xml:space="preserve"> </w:t>
            </w:r>
            <w:r>
              <w:t xml:space="preserve">   </w:t>
            </w:r>
            <w:r w:rsidR="00752AE7">
              <w:t>Patterson’s reaction is impressive, as he can see oncoming tacklers coming and avoids them easily. He seems to have good concentration, although he drops some easy passes, which might be due to concentration. He still needs to learn the game, but seems to be a fast learner.</w:t>
            </w:r>
          </w:p>
        </w:tc>
      </w:tr>
      <w:tr w:rsidR="00F45EE0" w:rsidTr="00F45EE0">
        <w:tc>
          <w:tcPr>
            <w:tcW w:w="3168" w:type="dxa"/>
            <w:gridSpan w:val="2"/>
            <w:tcBorders>
              <w:bottom w:val="single" w:sz="12" w:space="0" w:color="auto"/>
              <w:right w:val="single" w:sz="12" w:space="0" w:color="auto"/>
            </w:tcBorders>
            <w:shd w:val="clear" w:color="auto" w:fill="000000"/>
          </w:tcPr>
          <w:p w:rsidR="00F45EE0" w:rsidRDefault="00F45EE0" w:rsidP="00F45EE0">
            <w:r>
              <w:t>STRENGTH / EXPLOSION</w:t>
            </w:r>
          </w:p>
        </w:tc>
        <w:tc>
          <w:tcPr>
            <w:tcW w:w="3890" w:type="dxa"/>
            <w:gridSpan w:val="3"/>
            <w:tcBorders>
              <w:top w:val="single" w:sz="12" w:space="0" w:color="auto"/>
              <w:left w:val="single" w:sz="12" w:space="0" w:color="auto"/>
              <w:bottom w:val="single" w:sz="12" w:space="0" w:color="auto"/>
              <w:right w:val="single" w:sz="12" w:space="0" w:color="auto"/>
            </w:tcBorders>
          </w:tcPr>
          <w:p w:rsidR="00F45EE0" w:rsidRDefault="00F45EE0" w:rsidP="00F45EE0">
            <w:r>
              <w:t xml:space="preserve">                            SECTION GRADE:</w:t>
            </w:r>
          </w:p>
        </w:tc>
        <w:tc>
          <w:tcPr>
            <w:tcW w:w="6262" w:type="dxa"/>
            <w:gridSpan w:val="2"/>
            <w:tcBorders>
              <w:top w:val="single" w:sz="12" w:space="0" w:color="auto"/>
              <w:left w:val="single" w:sz="12" w:space="0" w:color="auto"/>
              <w:bottom w:val="single" w:sz="12" w:space="0" w:color="auto"/>
              <w:right w:val="single" w:sz="12" w:space="0" w:color="auto"/>
            </w:tcBorders>
          </w:tcPr>
          <w:p w:rsidR="00F45EE0" w:rsidRDefault="00BD0D21" w:rsidP="00F45EE0">
            <w:r>
              <w:t xml:space="preserve">    8.</w:t>
            </w:r>
            <w:r w:rsidR="00DD14C3">
              <w:t>5</w:t>
            </w:r>
          </w:p>
        </w:tc>
      </w:tr>
      <w:tr w:rsidR="00F45EE0" w:rsidTr="00F45EE0">
        <w:tc>
          <w:tcPr>
            <w:tcW w:w="316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Body Type</w:t>
            </w:r>
            <w:r w:rsidR="00BD0D21">
              <w:t xml:space="preserve">                          8.</w:t>
            </w:r>
            <w:r w:rsidR="00752AE7">
              <w:t>5</w:t>
            </w:r>
          </w:p>
        </w:tc>
        <w:tc>
          <w:tcPr>
            <w:tcW w:w="10152" w:type="dxa"/>
            <w:gridSpan w:val="5"/>
            <w:vMerge w:val="restart"/>
            <w:tcBorders>
              <w:top w:val="single" w:sz="12" w:space="0" w:color="auto"/>
              <w:left w:val="single" w:sz="12" w:space="0" w:color="auto"/>
            </w:tcBorders>
          </w:tcPr>
          <w:p w:rsidR="00F45EE0" w:rsidRDefault="00752AE7" w:rsidP="00F45EE0">
            <w:r>
              <w:t xml:space="preserve">     </w:t>
            </w:r>
            <w:r w:rsidR="00DD14C3">
              <w:t xml:space="preserve"> Probably the biggest strength of Patterson is his body and his explosion. Patterson looks like a man among boys when he catches a pass, as he blazes by his competition. His size and explosion is a very, very rare combination, and when you factor in his speed he is a very deadly weapon. </w:t>
            </w:r>
            <w:r w:rsidR="0045147D">
              <w:t xml:space="preserve">He is much bigger than his competition, so his play strength is very high. He also plays multiple positions, so it shows that he has the durability to last all game. </w:t>
            </w:r>
          </w:p>
          <w:p w:rsidR="007F2A63" w:rsidRDefault="007F2A63" w:rsidP="00F45EE0"/>
          <w:p w:rsidR="007F2A63" w:rsidRDefault="007F2A63" w:rsidP="00F45EE0"/>
          <w:p w:rsidR="007F2A63" w:rsidRDefault="007F2A63" w:rsidP="00F45EE0"/>
          <w:p w:rsidR="007F2A63" w:rsidRDefault="007F2A63" w:rsidP="00F45EE0"/>
          <w:p w:rsidR="007F2A63" w:rsidRDefault="007F2A63" w:rsidP="00F45EE0"/>
        </w:tc>
      </w:tr>
      <w:tr w:rsidR="00F45EE0" w:rsidTr="00F45EE0">
        <w:tc>
          <w:tcPr>
            <w:tcW w:w="316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Durability</w:t>
            </w:r>
            <w:r w:rsidR="00BD0D21">
              <w:t xml:space="preserve">                           8.0</w:t>
            </w:r>
          </w:p>
        </w:tc>
        <w:tc>
          <w:tcPr>
            <w:tcW w:w="10152" w:type="dxa"/>
            <w:gridSpan w:val="5"/>
            <w:vMerge/>
            <w:tcBorders>
              <w:left w:val="single" w:sz="12" w:space="0" w:color="auto"/>
            </w:tcBorders>
          </w:tcPr>
          <w:p w:rsidR="00F45EE0" w:rsidRDefault="00F45EE0" w:rsidP="00F45EE0"/>
        </w:tc>
      </w:tr>
      <w:tr w:rsidR="00F45EE0" w:rsidTr="00F45EE0">
        <w:tc>
          <w:tcPr>
            <w:tcW w:w="3168" w:type="dxa"/>
            <w:gridSpan w:val="2"/>
            <w:tcBorders>
              <w:top w:val="single" w:sz="12" w:space="0" w:color="auto"/>
              <w:left w:val="single" w:sz="12" w:space="0" w:color="auto"/>
              <w:bottom w:val="single" w:sz="12" w:space="0" w:color="auto"/>
              <w:right w:val="single" w:sz="12" w:space="0" w:color="auto"/>
            </w:tcBorders>
          </w:tcPr>
          <w:p w:rsidR="00F45EE0" w:rsidRDefault="00F45EE0" w:rsidP="00BD0D21">
            <w:pPr>
              <w:tabs>
                <w:tab w:val="right" w:pos="2952"/>
              </w:tabs>
            </w:pPr>
            <w:r>
              <w:t>Explosion</w:t>
            </w:r>
            <w:r w:rsidR="00BD0D21">
              <w:tab/>
              <w:t>9.0</w:t>
            </w:r>
          </w:p>
        </w:tc>
        <w:tc>
          <w:tcPr>
            <w:tcW w:w="10152" w:type="dxa"/>
            <w:gridSpan w:val="5"/>
            <w:vMerge/>
            <w:tcBorders>
              <w:left w:val="single" w:sz="12" w:space="0" w:color="auto"/>
            </w:tcBorders>
          </w:tcPr>
          <w:p w:rsidR="00F45EE0" w:rsidRDefault="00F45EE0" w:rsidP="00F45EE0"/>
        </w:tc>
      </w:tr>
      <w:tr w:rsidR="00F45EE0" w:rsidTr="00F45EE0">
        <w:tc>
          <w:tcPr>
            <w:tcW w:w="3168" w:type="dxa"/>
            <w:gridSpan w:val="2"/>
            <w:tcBorders>
              <w:top w:val="single" w:sz="12" w:space="0" w:color="auto"/>
              <w:left w:val="single" w:sz="12" w:space="0" w:color="auto"/>
              <w:bottom w:val="single" w:sz="12" w:space="0" w:color="auto"/>
              <w:right w:val="single" w:sz="12" w:space="0" w:color="auto"/>
            </w:tcBorders>
          </w:tcPr>
          <w:p w:rsidR="00F45EE0" w:rsidRDefault="00F45EE0" w:rsidP="00F45EE0">
            <w:r>
              <w:t>Play Strength</w:t>
            </w:r>
            <w:r w:rsidR="00BD0D21">
              <w:t xml:space="preserve">                      8.5</w:t>
            </w:r>
          </w:p>
        </w:tc>
        <w:tc>
          <w:tcPr>
            <w:tcW w:w="10152" w:type="dxa"/>
            <w:gridSpan w:val="5"/>
            <w:vMerge/>
            <w:tcBorders>
              <w:left w:val="single" w:sz="12" w:space="0" w:color="auto"/>
              <w:bottom w:val="single" w:sz="4" w:space="0" w:color="auto"/>
            </w:tcBorders>
          </w:tcPr>
          <w:p w:rsidR="00F45EE0" w:rsidRDefault="00F45EE0" w:rsidP="00F45EE0"/>
        </w:tc>
      </w:tr>
      <w:tr w:rsidR="00F45EE0" w:rsidTr="00F45EE0">
        <w:tc>
          <w:tcPr>
            <w:tcW w:w="13320" w:type="dxa"/>
            <w:gridSpan w:val="7"/>
            <w:shd w:val="clear" w:color="auto" w:fill="000000"/>
          </w:tcPr>
          <w:p w:rsidR="00F45EE0" w:rsidRDefault="00F45EE0" w:rsidP="00F45EE0">
            <w:r>
              <w:lastRenderedPageBreak/>
              <w:t>GDE        CATEGORY               COMMENTS DESCRIPTION                 GAMES VIEWED                 COMBINE NOTES</w:t>
            </w:r>
          </w:p>
        </w:tc>
      </w:tr>
      <w:tr w:rsidR="00F45EE0" w:rsidTr="00F45EE0">
        <w:trPr>
          <w:trHeight w:val="297"/>
        </w:trPr>
        <w:tc>
          <w:tcPr>
            <w:tcW w:w="648" w:type="dxa"/>
            <w:tcBorders>
              <w:top w:val="single" w:sz="12" w:space="0" w:color="auto"/>
              <w:left w:val="single" w:sz="12" w:space="0" w:color="auto"/>
              <w:bottom w:val="single" w:sz="12" w:space="0" w:color="auto"/>
              <w:right w:val="single" w:sz="12" w:space="0" w:color="auto"/>
            </w:tcBorders>
          </w:tcPr>
          <w:p w:rsidR="00F45EE0" w:rsidRDefault="0045147D" w:rsidP="00F45EE0">
            <w:r>
              <w:t>6.5</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Hands</w:t>
            </w:r>
          </w:p>
        </w:tc>
        <w:tc>
          <w:tcPr>
            <w:tcW w:w="3780" w:type="dxa"/>
            <w:tcBorders>
              <w:top w:val="single" w:sz="12" w:space="0" w:color="auto"/>
              <w:left w:val="single" w:sz="12" w:space="0" w:color="auto"/>
              <w:bottom w:val="single" w:sz="12" w:space="0" w:color="auto"/>
              <w:right w:val="single" w:sz="12" w:space="0" w:color="auto"/>
            </w:tcBorders>
          </w:tcPr>
          <w:p w:rsidR="00F45EE0" w:rsidRDefault="0045147D" w:rsidP="00F45EE0">
            <w:proofErr w:type="gramStart"/>
            <w:r>
              <w:t>Has easily drops</w:t>
            </w:r>
            <w:proofErr w:type="gramEnd"/>
            <w:r>
              <w:t xml:space="preserve"> occasionally.</w:t>
            </w:r>
          </w:p>
        </w:tc>
        <w:tc>
          <w:tcPr>
            <w:tcW w:w="2520" w:type="dxa"/>
            <w:gridSpan w:val="3"/>
            <w:vMerge w:val="restart"/>
            <w:tcBorders>
              <w:top w:val="single" w:sz="12" w:space="0" w:color="auto"/>
              <w:left w:val="single" w:sz="12" w:space="0" w:color="auto"/>
              <w:bottom w:val="single" w:sz="12" w:space="0" w:color="auto"/>
              <w:right w:val="single" w:sz="12" w:space="0" w:color="auto"/>
            </w:tcBorders>
          </w:tcPr>
          <w:p w:rsidR="00F45EE0" w:rsidRDefault="00883F62" w:rsidP="00F45EE0">
            <w:r>
              <w:t>Florida, NC State</w:t>
            </w:r>
          </w:p>
          <w:p w:rsidR="00F45EE0" w:rsidRDefault="00F45EE0" w:rsidP="00F45EE0"/>
          <w:p w:rsidR="00F45EE0" w:rsidRDefault="00F45EE0" w:rsidP="00F45EE0"/>
          <w:p w:rsidR="00F45EE0" w:rsidRDefault="00F45EE0" w:rsidP="00F45EE0"/>
          <w:p w:rsidR="00F45EE0" w:rsidRDefault="00F45EE0" w:rsidP="00F45EE0"/>
          <w:p w:rsidR="00F45EE0" w:rsidRDefault="00F45EE0" w:rsidP="00F45EE0"/>
        </w:tc>
        <w:tc>
          <w:tcPr>
            <w:tcW w:w="3852" w:type="dxa"/>
            <w:vMerge w:val="restart"/>
            <w:tcBorders>
              <w:top w:val="single" w:sz="12" w:space="0" w:color="auto"/>
              <w:left w:val="single" w:sz="12" w:space="0" w:color="auto"/>
              <w:bottom w:val="single" w:sz="12" w:space="0" w:color="auto"/>
              <w:right w:val="single" w:sz="12" w:space="0" w:color="auto"/>
            </w:tcBorders>
          </w:tcPr>
          <w:p w:rsidR="00F45EE0" w:rsidRDefault="00F45EE0" w:rsidP="00F45EE0">
            <w:r>
              <w:t>225 REPS</w:t>
            </w:r>
          </w:p>
          <w:p w:rsidR="00F45EE0" w:rsidRDefault="00F45EE0" w:rsidP="006A5770">
            <w:pPr>
              <w:tabs>
                <w:tab w:val="right" w:pos="3636"/>
              </w:tabs>
            </w:pPr>
            <w:r>
              <w:t>VERTICAL JUMP</w:t>
            </w:r>
            <w:r w:rsidR="006A5770">
              <w:tab/>
              <w:t>37 inches</w:t>
            </w:r>
          </w:p>
          <w:p w:rsidR="00F45EE0" w:rsidRDefault="00F45EE0" w:rsidP="00F45EE0">
            <w:r>
              <w:t>BROAD JUMP</w:t>
            </w:r>
            <w:r w:rsidR="006A5770">
              <w:t xml:space="preserve">                  128 inches</w:t>
            </w:r>
          </w:p>
          <w:p w:rsidR="00F45EE0" w:rsidRDefault="00F45EE0" w:rsidP="006A5770">
            <w:pPr>
              <w:tabs>
                <w:tab w:val="right" w:pos="3636"/>
              </w:tabs>
            </w:pPr>
            <w:r>
              <w:t>20 SHUTTLE</w:t>
            </w:r>
            <w:r w:rsidR="006A5770">
              <w:tab/>
              <w:t>DNP</w:t>
            </w:r>
          </w:p>
          <w:p w:rsidR="00F45EE0" w:rsidRDefault="00F45EE0" w:rsidP="006A5770">
            <w:pPr>
              <w:tabs>
                <w:tab w:val="right" w:pos="3636"/>
              </w:tabs>
            </w:pPr>
            <w:r>
              <w:t>60 SHUTTLE</w:t>
            </w:r>
            <w:r w:rsidR="006A5770">
              <w:tab/>
              <w:t>DNP</w:t>
            </w:r>
          </w:p>
          <w:p w:rsidR="00F45EE0" w:rsidRDefault="00F45EE0" w:rsidP="006A5770">
            <w:pPr>
              <w:tabs>
                <w:tab w:val="right" w:pos="3636"/>
              </w:tabs>
            </w:pPr>
            <w:r>
              <w:t>3 CONE</w:t>
            </w:r>
            <w:r w:rsidR="006A5770">
              <w:tab/>
              <w:t>DNP</w:t>
            </w:r>
          </w:p>
          <w:p w:rsidR="00F45EE0" w:rsidRDefault="00F45EE0" w:rsidP="00F45EE0"/>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45147D" w:rsidP="00F45EE0">
            <w:r>
              <w:t>7.0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Initial Quicks</w:t>
            </w:r>
          </w:p>
        </w:tc>
        <w:tc>
          <w:tcPr>
            <w:tcW w:w="3780" w:type="dxa"/>
            <w:tcBorders>
              <w:top w:val="single" w:sz="12" w:space="0" w:color="auto"/>
              <w:left w:val="single" w:sz="12" w:space="0" w:color="auto"/>
              <w:bottom w:val="single" w:sz="12" w:space="0" w:color="auto"/>
              <w:right w:val="single" w:sz="12" w:space="0" w:color="auto"/>
            </w:tcBorders>
          </w:tcPr>
          <w:p w:rsidR="00F45EE0" w:rsidRDefault="0045147D" w:rsidP="00F45EE0">
            <w:r>
              <w:t>Quick off the line.</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852"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45147D" w:rsidP="00F45EE0">
            <w:r>
              <w:t>7.0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Clean Release</w:t>
            </w:r>
            <w:r w:rsidR="00F45EE0">
              <w:t>.</w:t>
            </w:r>
          </w:p>
        </w:tc>
        <w:tc>
          <w:tcPr>
            <w:tcW w:w="3780" w:type="dxa"/>
            <w:tcBorders>
              <w:top w:val="single" w:sz="12" w:space="0" w:color="auto"/>
              <w:left w:val="single" w:sz="12" w:space="0" w:color="auto"/>
              <w:bottom w:val="single" w:sz="12" w:space="0" w:color="auto"/>
              <w:right w:val="single" w:sz="12" w:space="0" w:color="auto"/>
            </w:tcBorders>
          </w:tcPr>
          <w:p w:rsidR="00F45EE0" w:rsidRDefault="0045147D" w:rsidP="00F45EE0">
            <w:r>
              <w:t>Good release.</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852"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45147D" w:rsidP="00F45EE0">
            <w:r>
              <w:t>7.5</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Release VS Jam</w:t>
            </w:r>
          </w:p>
        </w:tc>
        <w:tc>
          <w:tcPr>
            <w:tcW w:w="3780" w:type="dxa"/>
            <w:tcBorders>
              <w:top w:val="single" w:sz="12" w:space="0" w:color="auto"/>
              <w:left w:val="single" w:sz="12" w:space="0" w:color="auto"/>
              <w:bottom w:val="single" w:sz="12" w:space="0" w:color="auto"/>
              <w:right w:val="single" w:sz="12" w:space="0" w:color="auto"/>
            </w:tcBorders>
          </w:tcPr>
          <w:p w:rsidR="00F45EE0" w:rsidRDefault="0045147D" w:rsidP="00F45EE0">
            <w:r>
              <w:t>Plays with good strength</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852"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45147D" w:rsidP="00F45EE0">
            <w:r>
              <w:t>5.5</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Patterns</w:t>
            </w:r>
          </w:p>
        </w:tc>
        <w:tc>
          <w:tcPr>
            <w:tcW w:w="3780" w:type="dxa"/>
            <w:tcBorders>
              <w:top w:val="single" w:sz="12" w:space="0" w:color="auto"/>
              <w:left w:val="single" w:sz="12" w:space="0" w:color="auto"/>
              <w:bottom w:val="single" w:sz="12" w:space="0" w:color="auto"/>
              <w:right w:val="single" w:sz="12" w:space="0" w:color="auto"/>
            </w:tcBorders>
          </w:tcPr>
          <w:p w:rsidR="00F45EE0" w:rsidRDefault="0045147D" w:rsidP="00F45EE0">
            <w:r>
              <w:t>Poor routes but has skills</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852"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45147D" w:rsidP="00F45EE0">
            <w:r>
              <w:t>8.0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ADJUST TO BALL</w:t>
            </w:r>
          </w:p>
        </w:tc>
        <w:tc>
          <w:tcPr>
            <w:tcW w:w="3780" w:type="dxa"/>
            <w:tcBorders>
              <w:top w:val="single" w:sz="12" w:space="0" w:color="auto"/>
              <w:left w:val="single" w:sz="12" w:space="0" w:color="auto"/>
              <w:bottom w:val="single" w:sz="12" w:space="0" w:color="auto"/>
              <w:right w:val="single" w:sz="12" w:space="0" w:color="auto"/>
            </w:tcBorders>
          </w:tcPr>
          <w:p w:rsidR="00F45EE0" w:rsidRDefault="0045147D" w:rsidP="00F45EE0">
            <w:r>
              <w:t>Good body control</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852"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45147D" w:rsidP="00F45EE0">
            <w:r>
              <w:t>9.0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R.A.C</w:t>
            </w:r>
          </w:p>
        </w:tc>
        <w:tc>
          <w:tcPr>
            <w:tcW w:w="3780" w:type="dxa"/>
            <w:tcBorders>
              <w:top w:val="single" w:sz="12" w:space="0" w:color="auto"/>
              <w:left w:val="single" w:sz="12" w:space="0" w:color="auto"/>
              <w:bottom w:val="single" w:sz="12" w:space="0" w:color="auto"/>
              <w:right w:val="single" w:sz="12" w:space="0" w:color="auto"/>
            </w:tcBorders>
          </w:tcPr>
          <w:p w:rsidR="00F45EE0" w:rsidRDefault="0045147D" w:rsidP="00F45EE0">
            <w:r>
              <w:t>Very rare talent here.</w:t>
            </w:r>
          </w:p>
        </w:tc>
        <w:tc>
          <w:tcPr>
            <w:tcW w:w="2520" w:type="dxa"/>
            <w:gridSpan w:val="3"/>
            <w:vMerge/>
            <w:tcBorders>
              <w:top w:val="single" w:sz="12" w:space="0" w:color="auto"/>
              <w:left w:val="single" w:sz="12" w:space="0" w:color="auto"/>
              <w:bottom w:val="single" w:sz="12" w:space="0" w:color="auto"/>
              <w:right w:val="single" w:sz="12" w:space="0" w:color="auto"/>
            </w:tcBorders>
          </w:tcPr>
          <w:p w:rsidR="00F45EE0" w:rsidRDefault="00F45EE0" w:rsidP="00F45EE0"/>
        </w:tc>
        <w:tc>
          <w:tcPr>
            <w:tcW w:w="3852" w:type="dxa"/>
            <w:vMerge/>
            <w:tcBorders>
              <w:top w:val="single" w:sz="12" w:space="0" w:color="auto"/>
              <w:left w:val="single" w:sz="12" w:space="0" w:color="auto"/>
              <w:bottom w:val="single" w:sz="12" w:space="0" w:color="auto"/>
              <w:right w:val="single" w:sz="12" w:space="0" w:color="auto"/>
            </w:tcBorders>
          </w:tcPr>
          <w:p w:rsidR="00F45EE0" w:rsidRDefault="00F45EE0" w:rsidP="00F45EE0"/>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45147D" w:rsidP="00F45EE0">
            <w:r>
              <w:t>8.</w:t>
            </w:r>
            <w:r w:rsidR="006A5770">
              <w:t>5</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Deep Threat</w:t>
            </w:r>
          </w:p>
        </w:tc>
        <w:tc>
          <w:tcPr>
            <w:tcW w:w="3780" w:type="dxa"/>
            <w:tcBorders>
              <w:top w:val="single" w:sz="12" w:space="0" w:color="auto"/>
              <w:left w:val="single" w:sz="12" w:space="0" w:color="auto"/>
              <w:bottom w:val="single" w:sz="12" w:space="0" w:color="auto"/>
              <w:right w:val="single" w:sz="12" w:space="0" w:color="auto"/>
            </w:tcBorders>
          </w:tcPr>
          <w:p w:rsidR="00F45EE0" w:rsidRDefault="006A5770" w:rsidP="00F45EE0">
            <w:r>
              <w:t>Has speed and size to be special.</w:t>
            </w:r>
          </w:p>
        </w:tc>
        <w:tc>
          <w:tcPr>
            <w:tcW w:w="6372" w:type="dxa"/>
            <w:gridSpan w:val="4"/>
            <w:tcBorders>
              <w:top w:val="single" w:sz="12" w:space="0" w:color="auto"/>
              <w:left w:val="single" w:sz="12" w:space="0" w:color="auto"/>
              <w:bottom w:val="single" w:sz="12" w:space="0" w:color="auto"/>
              <w:right w:val="single" w:sz="12" w:space="0" w:color="auto"/>
            </w:tcBorders>
          </w:tcPr>
          <w:p w:rsidR="00F45EE0" w:rsidRDefault="00F45EE0" w:rsidP="00F45EE0">
            <w:pPr>
              <w:jc w:val="center"/>
            </w:pPr>
          </w:p>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6A5770" w:rsidP="00F45EE0">
            <w:r>
              <w:t>7.0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Hand Eye Coor.</w:t>
            </w:r>
            <w:r w:rsidR="00F45EE0">
              <w:t xml:space="preserve"> </w:t>
            </w:r>
          </w:p>
        </w:tc>
        <w:tc>
          <w:tcPr>
            <w:tcW w:w="3780" w:type="dxa"/>
            <w:tcBorders>
              <w:top w:val="single" w:sz="12" w:space="0" w:color="auto"/>
              <w:left w:val="single" w:sz="12" w:space="0" w:color="auto"/>
              <w:bottom w:val="single" w:sz="12" w:space="0" w:color="auto"/>
              <w:right w:val="single" w:sz="12" w:space="0" w:color="auto"/>
            </w:tcBorders>
          </w:tcPr>
          <w:p w:rsidR="00F45EE0" w:rsidRDefault="006A5770" w:rsidP="00F45EE0">
            <w:r>
              <w:t>Occasionally drops easily passes.</w:t>
            </w:r>
          </w:p>
        </w:tc>
        <w:tc>
          <w:tcPr>
            <w:tcW w:w="6372" w:type="dxa"/>
            <w:gridSpan w:val="4"/>
            <w:tcBorders>
              <w:top w:val="single" w:sz="12" w:space="0" w:color="auto"/>
              <w:left w:val="single" w:sz="12" w:space="0" w:color="auto"/>
            </w:tcBorders>
            <w:shd w:val="clear" w:color="auto" w:fill="000000"/>
          </w:tcPr>
          <w:p w:rsidR="00F45EE0" w:rsidRDefault="00F45EE0" w:rsidP="00F45EE0">
            <w:pPr>
              <w:jc w:val="center"/>
            </w:pPr>
            <w:r>
              <w:t>CRITICAL FACTORS</w:t>
            </w:r>
          </w:p>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6A5770" w:rsidP="00F45EE0">
            <w:r>
              <w:t>6.0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Blocking</w:t>
            </w:r>
          </w:p>
        </w:tc>
        <w:tc>
          <w:tcPr>
            <w:tcW w:w="3780" w:type="dxa"/>
            <w:tcBorders>
              <w:top w:val="single" w:sz="12" w:space="0" w:color="auto"/>
              <w:left w:val="single" w:sz="12" w:space="0" w:color="auto"/>
              <w:bottom w:val="single" w:sz="12" w:space="0" w:color="auto"/>
              <w:right w:val="single" w:sz="12" w:space="0" w:color="auto"/>
            </w:tcBorders>
          </w:tcPr>
          <w:p w:rsidR="00F45EE0" w:rsidRDefault="006A5770" w:rsidP="00F45EE0">
            <w:r>
              <w:t>Inconsistent.</w:t>
            </w:r>
          </w:p>
        </w:tc>
        <w:tc>
          <w:tcPr>
            <w:tcW w:w="6372" w:type="dxa"/>
            <w:gridSpan w:val="4"/>
            <w:vMerge w:val="restart"/>
            <w:tcBorders>
              <w:left w:val="single" w:sz="12" w:space="0" w:color="auto"/>
            </w:tcBorders>
          </w:tcPr>
          <w:p w:rsidR="00F45EE0" w:rsidRDefault="00F45EE0" w:rsidP="00F45EE0">
            <w:r>
              <w:t>SIZE</w:t>
            </w:r>
            <w:r w:rsidR="006A5770">
              <w:t>:  8.5</w:t>
            </w:r>
            <w:r>
              <w:t xml:space="preserve">                     </w:t>
            </w:r>
            <w:r w:rsidR="00883F62">
              <w:t xml:space="preserve">                       </w:t>
            </w:r>
            <w:r>
              <w:t>ATH. ABILITY</w:t>
            </w:r>
            <w:r w:rsidR="00883F62">
              <w:t>: 8.5</w:t>
            </w:r>
          </w:p>
          <w:p w:rsidR="00F45EE0" w:rsidRDefault="00F45EE0" w:rsidP="00F45EE0">
            <w:r>
              <w:t>HANDS</w:t>
            </w:r>
            <w:r w:rsidR="006A5770">
              <w:t>: 8.0</w:t>
            </w:r>
            <w:r>
              <w:t xml:space="preserve">                                        COMPETES</w:t>
            </w:r>
            <w:r w:rsidR="00883F62">
              <w:t>: 7.0</w:t>
            </w:r>
          </w:p>
          <w:p w:rsidR="00F45EE0" w:rsidRDefault="00F45EE0" w:rsidP="00883F62">
            <w:r>
              <w:t>PLAY SPEED</w:t>
            </w:r>
            <w:r w:rsidR="00883F62">
              <w:t>: 8.5</w:t>
            </w:r>
            <w:r>
              <w:t xml:space="preserve">             </w:t>
            </w:r>
            <w:r w:rsidR="00346B33">
              <w:t xml:space="preserve">                 INSTINCTS</w:t>
            </w:r>
            <w:r w:rsidR="00883F62">
              <w:t>: 7.5</w:t>
            </w:r>
          </w:p>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6A5770" w:rsidP="00F45EE0">
            <w:r>
              <w:t>8.0</w:t>
            </w:r>
          </w:p>
        </w:tc>
        <w:tc>
          <w:tcPr>
            <w:tcW w:w="2520" w:type="dxa"/>
            <w:tcBorders>
              <w:top w:val="single" w:sz="12" w:space="0" w:color="auto"/>
              <w:left w:val="single" w:sz="12" w:space="0" w:color="auto"/>
              <w:bottom w:val="single" w:sz="12" w:space="0" w:color="auto"/>
              <w:right w:val="single" w:sz="12" w:space="0" w:color="auto"/>
            </w:tcBorders>
          </w:tcPr>
          <w:p w:rsidR="00F45EE0" w:rsidRDefault="00346B33" w:rsidP="00F45EE0">
            <w:r>
              <w:t>Return Ability</w:t>
            </w:r>
          </w:p>
        </w:tc>
        <w:tc>
          <w:tcPr>
            <w:tcW w:w="3780" w:type="dxa"/>
            <w:tcBorders>
              <w:top w:val="single" w:sz="12" w:space="0" w:color="auto"/>
              <w:left w:val="single" w:sz="12" w:space="0" w:color="auto"/>
              <w:bottom w:val="single" w:sz="12" w:space="0" w:color="auto"/>
              <w:right w:val="single" w:sz="12" w:space="0" w:color="auto"/>
            </w:tcBorders>
          </w:tcPr>
          <w:p w:rsidR="00F45EE0" w:rsidRDefault="006A5770" w:rsidP="00F45EE0">
            <w:r>
              <w:t>Very good for a big guy.</w:t>
            </w:r>
          </w:p>
        </w:tc>
        <w:tc>
          <w:tcPr>
            <w:tcW w:w="6372" w:type="dxa"/>
            <w:gridSpan w:val="4"/>
            <w:vMerge/>
            <w:tcBorders>
              <w:left w:val="single" w:sz="12" w:space="0" w:color="auto"/>
            </w:tcBorders>
          </w:tcPr>
          <w:p w:rsidR="00F45EE0" w:rsidRDefault="00F45EE0" w:rsidP="00F45EE0"/>
        </w:tc>
      </w:tr>
      <w:tr w:rsidR="00F45EE0" w:rsidTr="00F45EE0">
        <w:trPr>
          <w:trHeight w:val="294"/>
        </w:trPr>
        <w:tc>
          <w:tcPr>
            <w:tcW w:w="648" w:type="dxa"/>
            <w:tcBorders>
              <w:top w:val="single" w:sz="12" w:space="0" w:color="auto"/>
              <w:left w:val="single" w:sz="12" w:space="0" w:color="auto"/>
              <w:bottom w:val="single" w:sz="12" w:space="0" w:color="auto"/>
              <w:right w:val="single" w:sz="12" w:space="0" w:color="auto"/>
            </w:tcBorders>
          </w:tcPr>
          <w:p w:rsidR="00F45EE0" w:rsidRDefault="006A5770" w:rsidP="00F45EE0">
            <w:r>
              <w:t>8.0</w:t>
            </w:r>
          </w:p>
        </w:tc>
        <w:tc>
          <w:tcPr>
            <w:tcW w:w="2520" w:type="dxa"/>
            <w:tcBorders>
              <w:top w:val="single" w:sz="12" w:space="0" w:color="auto"/>
              <w:left w:val="single" w:sz="12" w:space="0" w:color="auto"/>
              <w:bottom w:val="single" w:sz="12" w:space="0" w:color="auto"/>
              <w:right w:val="single" w:sz="12" w:space="0" w:color="auto"/>
            </w:tcBorders>
          </w:tcPr>
          <w:p w:rsidR="00F45EE0" w:rsidRDefault="00F45EE0" w:rsidP="00F45EE0">
            <w:r>
              <w:t>FUMBLE / ERRORS</w:t>
            </w:r>
          </w:p>
        </w:tc>
        <w:tc>
          <w:tcPr>
            <w:tcW w:w="3780" w:type="dxa"/>
            <w:tcBorders>
              <w:top w:val="single" w:sz="12" w:space="0" w:color="auto"/>
              <w:left w:val="single" w:sz="12" w:space="0" w:color="auto"/>
              <w:bottom w:val="single" w:sz="12" w:space="0" w:color="auto"/>
              <w:right w:val="single" w:sz="12" w:space="0" w:color="auto"/>
            </w:tcBorders>
          </w:tcPr>
          <w:p w:rsidR="00F45EE0" w:rsidRDefault="006A5770" w:rsidP="00F45EE0">
            <w:r>
              <w:t>Needs to work on drops.</w:t>
            </w:r>
          </w:p>
        </w:tc>
        <w:tc>
          <w:tcPr>
            <w:tcW w:w="6372" w:type="dxa"/>
            <w:gridSpan w:val="4"/>
            <w:vMerge/>
            <w:tcBorders>
              <w:left w:val="single" w:sz="12" w:space="0" w:color="auto"/>
              <w:bottom w:val="single" w:sz="4" w:space="0" w:color="auto"/>
            </w:tcBorders>
          </w:tcPr>
          <w:p w:rsidR="00F45EE0" w:rsidRDefault="00F45EE0" w:rsidP="00F45EE0"/>
        </w:tc>
      </w:tr>
      <w:tr w:rsidR="00F45EE0" w:rsidTr="00F45EE0">
        <w:trPr>
          <w:trHeight w:val="294"/>
        </w:trPr>
        <w:tc>
          <w:tcPr>
            <w:tcW w:w="6948" w:type="dxa"/>
            <w:gridSpan w:val="3"/>
            <w:tcBorders>
              <w:top w:val="single" w:sz="12" w:space="0" w:color="auto"/>
            </w:tcBorders>
            <w:shd w:val="clear" w:color="auto" w:fill="000000"/>
          </w:tcPr>
          <w:p w:rsidR="00F45EE0" w:rsidRDefault="00F45EE0" w:rsidP="00F45EE0">
            <w:pPr>
              <w:jc w:val="center"/>
            </w:pPr>
            <w:r>
              <w:t>STRONG POINTS</w:t>
            </w:r>
          </w:p>
        </w:tc>
        <w:tc>
          <w:tcPr>
            <w:tcW w:w="6372" w:type="dxa"/>
            <w:gridSpan w:val="4"/>
            <w:shd w:val="clear" w:color="auto" w:fill="000000"/>
          </w:tcPr>
          <w:p w:rsidR="00F45EE0" w:rsidRDefault="00F45EE0" w:rsidP="00F45EE0">
            <w:pPr>
              <w:jc w:val="center"/>
            </w:pPr>
            <w:r>
              <w:t>WEAKNESSES</w:t>
            </w:r>
          </w:p>
        </w:tc>
      </w:tr>
      <w:tr w:rsidR="00F45EE0" w:rsidTr="00F45EE0">
        <w:trPr>
          <w:trHeight w:val="294"/>
        </w:trPr>
        <w:tc>
          <w:tcPr>
            <w:tcW w:w="6948" w:type="dxa"/>
            <w:gridSpan w:val="3"/>
            <w:tcBorders>
              <w:bottom w:val="single" w:sz="4" w:space="0" w:color="auto"/>
            </w:tcBorders>
          </w:tcPr>
          <w:p w:rsidR="00F45EE0" w:rsidRDefault="00883F62" w:rsidP="00F45EE0">
            <w:r>
              <w:t>Great athletic ability. His C.O.D. and explosion are his greatest features, and when you combine that with his size you find yourself a rare talent. Add in his return ability, his improving hands, and his speed and you have a guy who can be a multiple pro bowler. He is a deep threat who other than drops rarely makes errors. He is durable, as he got the ball 1</w:t>
            </w:r>
            <w:r w:rsidR="00C869A1">
              <w:t xml:space="preserve">0+ times a game multiple times and did not wear down at the end. He is very good at adjusting to the ball, and is quick off the line. </w:t>
            </w:r>
          </w:p>
          <w:p w:rsidR="00F45EE0" w:rsidRDefault="00F45EE0" w:rsidP="00F45EE0"/>
          <w:p w:rsidR="00F45EE0" w:rsidRDefault="00F45EE0" w:rsidP="00F45EE0"/>
          <w:p w:rsidR="00F45EE0" w:rsidRDefault="00F45EE0" w:rsidP="00F45EE0"/>
        </w:tc>
        <w:tc>
          <w:tcPr>
            <w:tcW w:w="6372" w:type="dxa"/>
            <w:gridSpan w:val="4"/>
            <w:tcBorders>
              <w:bottom w:val="single" w:sz="4" w:space="0" w:color="auto"/>
            </w:tcBorders>
          </w:tcPr>
          <w:p w:rsidR="00F45EE0" w:rsidRDefault="00883F62" w:rsidP="00F45EE0">
            <w:r>
              <w:lastRenderedPageBreak/>
              <w:t>He occasionally has easy drops. He needs to be more consistent while blocking. His biggest weakness is his routes. In college he was too big and too fast for CB’s to handle and went right by them. He’ll have to learn to run routes to be affective in the NFL.</w:t>
            </w:r>
            <w:r w:rsidR="00C869A1">
              <w:t xml:space="preserve"> Not a lot of experience as well.</w:t>
            </w:r>
          </w:p>
        </w:tc>
      </w:tr>
      <w:tr w:rsidR="00F45EE0" w:rsidTr="00F45EE0">
        <w:trPr>
          <w:trHeight w:val="294"/>
        </w:trPr>
        <w:tc>
          <w:tcPr>
            <w:tcW w:w="13320" w:type="dxa"/>
            <w:gridSpan w:val="7"/>
            <w:tcBorders>
              <w:bottom w:val="single" w:sz="12" w:space="0" w:color="auto"/>
            </w:tcBorders>
            <w:shd w:val="clear" w:color="auto" w:fill="000000"/>
          </w:tcPr>
          <w:p w:rsidR="00F45EE0" w:rsidRDefault="00F45EE0" w:rsidP="00F45EE0">
            <w:pPr>
              <w:jc w:val="center"/>
            </w:pPr>
            <w:r>
              <w:lastRenderedPageBreak/>
              <w:t>SUMMARY</w:t>
            </w:r>
          </w:p>
        </w:tc>
      </w:tr>
      <w:tr w:rsidR="00F45EE0" w:rsidTr="00D927BC">
        <w:trPr>
          <w:trHeight w:val="2517"/>
        </w:trPr>
        <w:tc>
          <w:tcPr>
            <w:tcW w:w="13320" w:type="dxa"/>
            <w:gridSpan w:val="7"/>
            <w:tcBorders>
              <w:top w:val="single" w:sz="12" w:space="0" w:color="auto"/>
              <w:left w:val="single" w:sz="12" w:space="0" w:color="auto"/>
              <w:bottom w:val="single" w:sz="12" w:space="0" w:color="auto"/>
              <w:right w:val="single" w:sz="12" w:space="0" w:color="auto"/>
            </w:tcBorders>
          </w:tcPr>
          <w:p w:rsidR="00F45EE0" w:rsidRDefault="00C869A1" w:rsidP="00C869A1">
            <w:pPr>
              <w:tabs>
                <w:tab w:val="left" w:pos="795"/>
              </w:tabs>
            </w:pPr>
            <w:r>
              <w:tab/>
              <w:t>Patterson is the best WR in the draft, period. Someone with his size and athletic skill set is very rare to find. Some might see him as a player who is inexperienced and raw, which they see as a bad thing. I, however, think this is good because he has yet to reach his full potential. If he learns how to run routes, fix his drops, and become a more consistent blocker, Patterson could be a great WR for years. When entering Tennessee, Patterson was known as the 3</w:t>
            </w:r>
            <w:r w:rsidRPr="00C869A1">
              <w:rPr>
                <w:vertAlign w:val="superscript"/>
              </w:rPr>
              <w:t>rd</w:t>
            </w:r>
            <w:r>
              <w:t xml:space="preserve"> best WR on his TEAM, now he is widely viewed as the best WR in the class. </w:t>
            </w:r>
            <w:r w:rsidR="00D927BC">
              <w:t xml:space="preserve">I see him not only as the first WR drafted, but I believe he could sneak into the top ten. I am very high on Patterson, probably higher than most. Teams will look at his tape and automatically see his C.O.D. and explosion skills. I compare him to </w:t>
            </w:r>
            <w:proofErr w:type="spellStart"/>
            <w:r w:rsidR="00D927BC">
              <w:t>Demaryius</w:t>
            </w:r>
            <w:proofErr w:type="spellEnd"/>
            <w:r w:rsidR="00D927BC">
              <w:t xml:space="preserve"> Thomas and Randy Moss. At the very worst, he could </w:t>
            </w:r>
            <w:proofErr w:type="gramStart"/>
            <w:r w:rsidR="00D927BC">
              <w:t>be a #</w:t>
            </w:r>
            <w:proofErr w:type="gramEnd"/>
            <w:r w:rsidR="00D927BC">
              <w:t>2 and a solid returner. At the very best, however, he’s a Hall of Famer</w:t>
            </w:r>
            <w:proofErr w:type="gramStart"/>
            <w:r w:rsidR="00D927BC">
              <w:t>..</w:t>
            </w:r>
            <w:proofErr w:type="gramEnd"/>
            <w:r w:rsidR="00D927BC">
              <w:t xml:space="preserve"> </w:t>
            </w:r>
            <w:proofErr w:type="gramStart"/>
            <w:r w:rsidR="00D927BC">
              <w:t>yes</w:t>
            </w:r>
            <w:proofErr w:type="gramEnd"/>
            <w:r w:rsidR="00D927BC">
              <w:t xml:space="preserve">, he has that type of talent. </w:t>
            </w:r>
          </w:p>
          <w:p w:rsidR="00F45EE0" w:rsidRDefault="00F45EE0" w:rsidP="00F45EE0">
            <w:pPr>
              <w:jc w:val="center"/>
            </w:pPr>
          </w:p>
          <w:p w:rsidR="00F45EE0" w:rsidRDefault="00F45EE0" w:rsidP="00F45EE0">
            <w:pPr>
              <w:jc w:val="center"/>
            </w:pPr>
          </w:p>
          <w:p w:rsidR="00F45EE0" w:rsidRDefault="00F45EE0" w:rsidP="00F45EE0">
            <w:pPr>
              <w:jc w:val="center"/>
            </w:pPr>
          </w:p>
          <w:p w:rsidR="00F45EE0" w:rsidRDefault="00F45EE0" w:rsidP="00F45EE0">
            <w:pPr>
              <w:jc w:val="center"/>
            </w:pPr>
          </w:p>
          <w:p w:rsidR="00F45EE0" w:rsidRDefault="00F45EE0" w:rsidP="00F45EE0">
            <w:pPr>
              <w:jc w:val="center"/>
            </w:pPr>
          </w:p>
        </w:tc>
      </w:tr>
    </w:tbl>
    <w:p w:rsidR="00F45EE0" w:rsidRDefault="00F45EE0" w:rsidP="00F45EE0"/>
    <w:p w:rsidR="00F45EE0" w:rsidRDefault="00F45EE0"/>
    <w:sectPr w:rsidR="00F45EE0" w:rsidSect="007F2A63">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E0"/>
    <w:rsid w:val="002105B8"/>
    <w:rsid w:val="00346B33"/>
    <w:rsid w:val="003D7A4D"/>
    <w:rsid w:val="0045147D"/>
    <w:rsid w:val="006A5770"/>
    <w:rsid w:val="00752AE7"/>
    <w:rsid w:val="0076606E"/>
    <w:rsid w:val="007F2A63"/>
    <w:rsid w:val="00883F62"/>
    <w:rsid w:val="008B4FFB"/>
    <w:rsid w:val="00BD0D21"/>
    <w:rsid w:val="00C869A1"/>
    <w:rsid w:val="00D927BC"/>
    <w:rsid w:val="00DD14C3"/>
    <w:rsid w:val="00F45EE0"/>
    <w:rsid w:val="00FD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EE0"/>
    <w:rPr>
      <w:rFonts w:eastAsia="SimSun"/>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45EE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EE0"/>
    <w:rPr>
      <w:rFonts w:eastAsia="SimSun"/>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45EE0"/>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SMW</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Mark</cp:lastModifiedBy>
  <cp:revision>2</cp:revision>
  <dcterms:created xsi:type="dcterms:W3CDTF">2013-03-08T04:35:00Z</dcterms:created>
  <dcterms:modified xsi:type="dcterms:W3CDTF">2013-03-08T04:35:00Z</dcterms:modified>
</cp:coreProperties>
</file>