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8B" w:rsidRPr="0067643D" w:rsidRDefault="0067643D" w:rsidP="0067643D">
      <w:pPr>
        <w:rPr>
          <w:b/>
        </w:rPr>
      </w:pPr>
      <w:r w:rsidRPr="0067643D">
        <w:rPr>
          <w:b/>
        </w:rPr>
        <w:t xml:space="preserve">Daniel </w:t>
      </w:r>
      <w:proofErr w:type="spellStart"/>
      <w:r w:rsidRPr="0067643D">
        <w:rPr>
          <w:b/>
        </w:rPr>
        <w:t>McKitrick</w:t>
      </w:r>
      <w:proofErr w:type="spellEnd"/>
    </w:p>
    <w:p w:rsidR="004E75B6" w:rsidRDefault="004E75B6" w:rsidP="0067643D">
      <w:pPr>
        <w:rPr>
          <w:sz w:val="20"/>
          <w:szCs w:val="20"/>
        </w:rPr>
      </w:pP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Team: Thunder Bay North Stars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League: SIJHL Junior A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Position: Forward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Born: June 29, 1997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Height: 5’7”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Weight: 150lbs</w:t>
      </w:r>
    </w:p>
    <w:p w:rsidR="0067643D" w:rsidRPr="004E75B6" w:rsidRDefault="0067643D" w:rsidP="0067643D">
      <w:pPr>
        <w:rPr>
          <w:sz w:val="20"/>
          <w:szCs w:val="20"/>
        </w:rPr>
      </w:pPr>
    </w:p>
    <w:p w:rsidR="0067643D" w:rsidRPr="004E75B6" w:rsidRDefault="0067643D" w:rsidP="0067643D">
      <w:pPr>
        <w:rPr>
          <w:i/>
          <w:sz w:val="20"/>
          <w:szCs w:val="20"/>
        </w:rPr>
      </w:pPr>
      <w:r w:rsidRPr="004E75B6">
        <w:rPr>
          <w:i/>
          <w:sz w:val="20"/>
          <w:szCs w:val="20"/>
        </w:rPr>
        <w:t>Report Card – Excellent, Good, Average, Below Average, Poor</w:t>
      </w:r>
    </w:p>
    <w:p w:rsidR="0067643D" w:rsidRPr="004E75B6" w:rsidRDefault="0067643D" w:rsidP="0067643D">
      <w:pPr>
        <w:rPr>
          <w:sz w:val="20"/>
          <w:szCs w:val="20"/>
        </w:rPr>
      </w:pP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Size/Strength</w:t>
      </w:r>
      <w:r w:rsidRPr="004E75B6">
        <w:rPr>
          <w:sz w:val="20"/>
          <w:szCs w:val="20"/>
        </w:rPr>
        <w:tab/>
      </w:r>
      <w:r w:rsidRPr="004E75B6">
        <w:rPr>
          <w:sz w:val="20"/>
          <w:szCs w:val="20"/>
        </w:rPr>
        <w:tab/>
        <w:t>Average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Skating</w:t>
      </w:r>
      <w:r w:rsidRPr="004E75B6">
        <w:rPr>
          <w:sz w:val="20"/>
          <w:szCs w:val="20"/>
        </w:rPr>
        <w:tab/>
      </w:r>
      <w:r w:rsidRPr="004E75B6">
        <w:rPr>
          <w:sz w:val="20"/>
          <w:szCs w:val="20"/>
        </w:rPr>
        <w:tab/>
      </w:r>
      <w:r w:rsidRPr="004E75B6">
        <w:rPr>
          <w:sz w:val="20"/>
          <w:szCs w:val="20"/>
        </w:rPr>
        <w:tab/>
        <w:t>Excellent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Shot/Scoring</w:t>
      </w:r>
      <w:r w:rsidRPr="004E75B6">
        <w:rPr>
          <w:sz w:val="20"/>
          <w:szCs w:val="20"/>
        </w:rPr>
        <w:tab/>
      </w:r>
      <w:r w:rsidRPr="004E75B6">
        <w:rPr>
          <w:sz w:val="20"/>
          <w:szCs w:val="20"/>
        </w:rPr>
        <w:tab/>
        <w:t>Good</w:t>
      </w:r>
    </w:p>
    <w:p w:rsidR="0067643D" w:rsidRPr="004E75B6" w:rsidRDefault="0067643D" w:rsidP="0067643D">
      <w:pPr>
        <w:rPr>
          <w:sz w:val="20"/>
          <w:szCs w:val="20"/>
        </w:rPr>
      </w:pPr>
      <w:proofErr w:type="spellStart"/>
      <w:r w:rsidRPr="004E75B6">
        <w:rPr>
          <w:sz w:val="20"/>
          <w:szCs w:val="20"/>
        </w:rPr>
        <w:t>Puckhandling</w:t>
      </w:r>
      <w:proofErr w:type="spellEnd"/>
      <w:r w:rsidRPr="004E75B6">
        <w:rPr>
          <w:sz w:val="20"/>
          <w:szCs w:val="20"/>
        </w:rPr>
        <w:tab/>
      </w:r>
      <w:r w:rsidRPr="004E75B6">
        <w:rPr>
          <w:sz w:val="20"/>
          <w:szCs w:val="20"/>
        </w:rPr>
        <w:tab/>
        <w:t>Good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Physical Play</w:t>
      </w:r>
      <w:r w:rsidRPr="004E75B6">
        <w:rPr>
          <w:sz w:val="20"/>
          <w:szCs w:val="20"/>
        </w:rPr>
        <w:tab/>
      </w:r>
      <w:r w:rsidRPr="004E75B6">
        <w:rPr>
          <w:sz w:val="20"/>
          <w:szCs w:val="20"/>
        </w:rPr>
        <w:tab/>
        <w:t>Good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Offensive Play</w:t>
      </w:r>
      <w:r w:rsidRPr="004E75B6">
        <w:rPr>
          <w:sz w:val="20"/>
          <w:szCs w:val="20"/>
        </w:rPr>
        <w:tab/>
      </w:r>
      <w:r w:rsidRPr="004E75B6">
        <w:rPr>
          <w:sz w:val="20"/>
          <w:szCs w:val="20"/>
        </w:rPr>
        <w:tab/>
        <w:t>Good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Defensive Play</w:t>
      </w:r>
      <w:r w:rsidRPr="004E75B6">
        <w:rPr>
          <w:sz w:val="20"/>
          <w:szCs w:val="20"/>
        </w:rPr>
        <w:tab/>
      </w:r>
      <w:r w:rsidRPr="004E75B6">
        <w:rPr>
          <w:sz w:val="20"/>
          <w:szCs w:val="20"/>
        </w:rPr>
        <w:tab/>
        <w:t>Average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Hockey Sense</w:t>
      </w:r>
      <w:r w:rsidRPr="004E75B6">
        <w:rPr>
          <w:sz w:val="20"/>
          <w:szCs w:val="20"/>
        </w:rPr>
        <w:tab/>
      </w:r>
      <w:r w:rsidRPr="004E75B6">
        <w:rPr>
          <w:sz w:val="20"/>
          <w:szCs w:val="20"/>
        </w:rPr>
        <w:tab/>
        <w:t>Good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Competitiveness</w:t>
      </w:r>
      <w:r w:rsidRPr="004E75B6">
        <w:rPr>
          <w:sz w:val="20"/>
          <w:szCs w:val="20"/>
        </w:rPr>
        <w:tab/>
        <w:t>Good</w:t>
      </w:r>
    </w:p>
    <w:p w:rsidR="0067643D" w:rsidRPr="004E75B6" w:rsidRDefault="0067643D" w:rsidP="0067643D">
      <w:pPr>
        <w:rPr>
          <w:sz w:val="20"/>
          <w:szCs w:val="20"/>
        </w:rPr>
      </w:pPr>
    </w:p>
    <w:p w:rsidR="0067643D" w:rsidRPr="004E75B6" w:rsidRDefault="0067643D" w:rsidP="0067643D">
      <w:pPr>
        <w:rPr>
          <w:b/>
          <w:sz w:val="20"/>
          <w:szCs w:val="20"/>
        </w:rPr>
      </w:pPr>
      <w:r w:rsidRPr="004E75B6">
        <w:rPr>
          <w:b/>
          <w:sz w:val="20"/>
          <w:szCs w:val="20"/>
        </w:rPr>
        <w:t>Strengths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 xml:space="preserve">1. Skating 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2. Strength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3. Offensive Play</w:t>
      </w:r>
    </w:p>
    <w:p w:rsidR="0067643D" w:rsidRPr="004E75B6" w:rsidRDefault="0067643D" w:rsidP="0067643D">
      <w:pPr>
        <w:rPr>
          <w:sz w:val="20"/>
          <w:szCs w:val="20"/>
        </w:rPr>
      </w:pPr>
    </w:p>
    <w:p w:rsidR="0067643D" w:rsidRPr="004E75B6" w:rsidRDefault="0067643D" w:rsidP="0067643D">
      <w:pPr>
        <w:rPr>
          <w:b/>
          <w:sz w:val="20"/>
          <w:szCs w:val="20"/>
        </w:rPr>
      </w:pPr>
      <w:r w:rsidRPr="004E75B6">
        <w:rPr>
          <w:b/>
          <w:sz w:val="20"/>
          <w:szCs w:val="20"/>
        </w:rPr>
        <w:t>Area’s For Improvement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1. Defensive Play</w:t>
      </w:r>
    </w:p>
    <w:p w:rsidR="0067643D" w:rsidRPr="004E75B6" w:rsidRDefault="0067643D" w:rsidP="0067643D">
      <w:pPr>
        <w:rPr>
          <w:sz w:val="20"/>
          <w:szCs w:val="20"/>
        </w:rPr>
      </w:pPr>
    </w:p>
    <w:p w:rsidR="0067643D" w:rsidRPr="004E75B6" w:rsidRDefault="0067643D" w:rsidP="0067643D">
      <w:pPr>
        <w:rPr>
          <w:b/>
          <w:sz w:val="20"/>
          <w:szCs w:val="20"/>
        </w:rPr>
      </w:pPr>
      <w:r w:rsidRPr="004E75B6">
        <w:rPr>
          <w:b/>
          <w:sz w:val="20"/>
          <w:szCs w:val="20"/>
        </w:rPr>
        <w:t>Skill:</w:t>
      </w:r>
    </w:p>
    <w:p w:rsidR="0067643D" w:rsidRPr="004E75B6" w:rsidRDefault="0067643D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He has a great offensive hockey sense and knows how to get into the open with his skating ability.</w:t>
      </w:r>
    </w:p>
    <w:p w:rsidR="0067643D" w:rsidRPr="004E75B6" w:rsidRDefault="0067643D" w:rsidP="0067643D">
      <w:pPr>
        <w:rPr>
          <w:sz w:val="20"/>
          <w:szCs w:val="20"/>
        </w:rPr>
      </w:pPr>
    </w:p>
    <w:p w:rsidR="0067643D" w:rsidRPr="004E75B6" w:rsidRDefault="0067643D" w:rsidP="0067643D">
      <w:pPr>
        <w:rPr>
          <w:b/>
          <w:sz w:val="20"/>
          <w:szCs w:val="20"/>
        </w:rPr>
      </w:pPr>
      <w:r w:rsidRPr="004E75B6">
        <w:rPr>
          <w:b/>
          <w:sz w:val="20"/>
          <w:szCs w:val="20"/>
        </w:rPr>
        <w:t>Scouting Report:</w:t>
      </w:r>
    </w:p>
    <w:p w:rsidR="0067643D" w:rsidRPr="004E75B6" w:rsidRDefault="0067643D" w:rsidP="00AA703C">
      <w:pPr>
        <w:jc w:val="both"/>
        <w:rPr>
          <w:sz w:val="20"/>
          <w:szCs w:val="20"/>
        </w:rPr>
      </w:pPr>
      <w:r w:rsidRPr="004E75B6">
        <w:rPr>
          <w:sz w:val="20"/>
          <w:szCs w:val="20"/>
        </w:rPr>
        <w:t>I had the privilege of watching Daniel play for 3 games this season. When I went to a</w:t>
      </w:r>
      <w:r w:rsidR="00AA703C">
        <w:rPr>
          <w:sz w:val="20"/>
          <w:szCs w:val="20"/>
        </w:rPr>
        <w:t>n</w:t>
      </w:r>
      <w:r w:rsidRPr="004E75B6">
        <w:rPr>
          <w:sz w:val="20"/>
          <w:szCs w:val="20"/>
        </w:rPr>
        <w:t xml:space="preserve"> SIJHL game in Thunder Bay</w:t>
      </w:r>
      <w:r w:rsidR="00AA703C">
        <w:rPr>
          <w:sz w:val="20"/>
          <w:szCs w:val="20"/>
        </w:rPr>
        <w:t>.</w:t>
      </w:r>
      <w:r w:rsidR="001144C7" w:rsidRPr="004E75B6">
        <w:rPr>
          <w:sz w:val="20"/>
          <w:szCs w:val="20"/>
        </w:rPr>
        <w:t xml:space="preserve"> I d</w:t>
      </w:r>
      <w:r w:rsidR="00AA703C">
        <w:rPr>
          <w:sz w:val="20"/>
          <w:szCs w:val="20"/>
        </w:rPr>
        <w:t xml:space="preserve">id not know what to expect. </w:t>
      </w:r>
      <w:r w:rsidR="001144C7" w:rsidRPr="004E75B6">
        <w:rPr>
          <w:sz w:val="20"/>
          <w:szCs w:val="20"/>
        </w:rPr>
        <w:t xml:space="preserve">Daniel stood out to me as I watched the game and decided to watch him a few more games. He did not disappoint. The </w:t>
      </w:r>
      <w:r w:rsidR="00AA703C">
        <w:rPr>
          <w:sz w:val="20"/>
          <w:szCs w:val="20"/>
        </w:rPr>
        <w:t>first night I watched him he</w:t>
      </w:r>
      <w:r w:rsidR="001144C7" w:rsidRPr="004E75B6">
        <w:rPr>
          <w:sz w:val="20"/>
          <w:szCs w:val="20"/>
        </w:rPr>
        <w:t xml:space="preserve"> scored 2 goals and his skating is what stood out the most as a smaller player. His skating ability is great; he does not shy away from getting into the corner to get the puck and takes hits well. He has a keen sense of how to get into the open to take a pass from his defence and his skating ability helps him with that. </w:t>
      </w:r>
      <w:r w:rsidR="004E75B6" w:rsidRPr="004E75B6">
        <w:rPr>
          <w:sz w:val="20"/>
          <w:szCs w:val="20"/>
        </w:rPr>
        <w:t xml:space="preserve">He has to work on his defensive play and his size is average, but his strength helps him compensate. He would be a great player if someone picks him for their WHL team. </w:t>
      </w:r>
      <w:bookmarkStart w:id="0" w:name="_GoBack"/>
      <w:bookmarkEnd w:id="0"/>
    </w:p>
    <w:p w:rsidR="0067643D" w:rsidRPr="004E75B6" w:rsidRDefault="0067643D" w:rsidP="0067643D">
      <w:pPr>
        <w:rPr>
          <w:sz w:val="20"/>
          <w:szCs w:val="20"/>
        </w:rPr>
      </w:pPr>
    </w:p>
    <w:p w:rsidR="0067643D" w:rsidRPr="004E75B6" w:rsidRDefault="0067643D" w:rsidP="0067643D">
      <w:pPr>
        <w:rPr>
          <w:b/>
          <w:sz w:val="20"/>
          <w:szCs w:val="20"/>
        </w:rPr>
      </w:pPr>
      <w:r w:rsidRPr="004E75B6">
        <w:rPr>
          <w:b/>
          <w:sz w:val="20"/>
          <w:szCs w:val="20"/>
        </w:rPr>
        <w:t>NHL Potential:</w:t>
      </w:r>
    </w:p>
    <w:p w:rsidR="001144C7" w:rsidRPr="004E75B6" w:rsidRDefault="004E75B6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He would be ready to move up to the CHL.</w:t>
      </w:r>
    </w:p>
    <w:p w:rsidR="004E75B6" w:rsidRDefault="004E75B6" w:rsidP="0067643D">
      <w:pPr>
        <w:rPr>
          <w:b/>
          <w:sz w:val="20"/>
          <w:szCs w:val="20"/>
        </w:rPr>
      </w:pPr>
    </w:p>
    <w:p w:rsidR="0067643D" w:rsidRPr="004E75B6" w:rsidRDefault="0067643D" w:rsidP="0067643D">
      <w:pPr>
        <w:rPr>
          <w:b/>
          <w:sz w:val="20"/>
          <w:szCs w:val="20"/>
        </w:rPr>
      </w:pPr>
      <w:r w:rsidRPr="004E75B6">
        <w:rPr>
          <w:b/>
          <w:sz w:val="20"/>
          <w:szCs w:val="20"/>
        </w:rPr>
        <w:t>Style compares to:</w:t>
      </w:r>
    </w:p>
    <w:p w:rsidR="0067643D" w:rsidRPr="004E75B6" w:rsidRDefault="001144C7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Brendan Gallagher (Montreal Canadians)</w:t>
      </w:r>
    </w:p>
    <w:p w:rsidR="0067643D" w:rsidRPr="004E75B6" w:rsidRDefault="0067643D" w:rsidP="0067643D">
      <w:pPr>
        <w:rPr>
          <w:sz w:val="20"/>
          <w:szCs w:val="20"/>
        </w:rPr>
      </w:pPr>
    </w:p>
    <w:p w:rsidR="004E75B6" w:rsidRPr="004E75B6" w:rsidRDefault="004E75B6" w:rsidP="0067643D">
      <w:pPr>
        <w:rPr>
          <w:sz w:val="20"/>
          <w:szCs w:val="20"/>
        </w:rPr>
      </w:pPr>
      <w:r w:rsidRPr="004E75B6">
        <w:rPr>
          <w:sz w:val="20"/>
          <w:szCs w:val="20"/>
        </w:rPr>
        <w:t>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4269"/>
        <w:gridCol w:w="708"/>
        <w:gridCol w:w="709"/>
        <w:gridCol w:w="851"/>
        <w:gridCol w:w="850"/>
        <w:gridCol w:w="821"/>
      </w:tblGrid>
      <w:tr w:rsidR="004E75B6" w:rsidRPr="004E75B6" w:rsidTr="004E75B6">
        <w:tc>
          <w:tcPr>
            <w:tcW w:w="1368" w:type="dxa"/>
          </w:tcPr>
          <w:p w:rsidR="004E75B6" w:rsidRPr="004E75B6" w:rsidRDefault="004E75B6" w:rsidP="004E75B6">
            <w:pPr>
              <w:jc w:val="center"/>
              <w:rPr>
                <w:sz w:val="20"/>
                <w:szCs w:val="20"/>
              </w:rPr>
            </w:pPr>
            <w:r w:rsidRPr="004E75B6">
              <w:rPr>
                <w:sz w:val="20"/>
                <w:szCs w:val="20"/>
              </w:rPr>
              <w:t>Year</w:t>
            </w:r>
          </w:p>
        </w:tc>
        <w:tc>
          <w:tcPr>
            <w:tcW w:w="4269" w:type="dxa"/>
          </w:tcPr>
          <w:p w:rsidR="004E75B6" w:rsidRPr="004E75B6" w:rsidRDefault="004E75B6" w:rsidP="004E75B6">
            <w:pPr>
              <w:jc w:val="center"/>
              <w:rPr>
                <w:sz w:val="20"/>
                <w:szCs w:val="20"/>
              </w:rPr>
            </w:pPr>
            <w:r w:rsidRPr="004E75B6">
              <w:rPr>
                <w:sz w:val="20"/>
                <w:szCs w:val="20"/>
              </w:rPr>
              <w:t>Team</w:t>
            </w:r>
          </w:p>
        </w:tc>
        <w:tc>
          <w:tcPr>
            <w:tcW w:w="708" w:type="dxa"/>
          </w:tcPr>
          <w:p w:rsidR="004E75B6" w:rsidRPr="004E75B6" w:rsidRDefault="004E75B6" w:rsidP="004E75B6">
            <w:pPr>
              <w:jc w:val="center"/>
              <w:rPr>
                <w:sz w:val="20"/>
                <w:szCs w:val="20"/>
              </w:rPr>
            </w:pPr>
            <w:r w:rsidRPr="004E75B6">
              <w:rPr>
                <w:sz w:val="20"/>
                <w:szCs w:val="20"/>
              </w:rPr>
              <w:t>GP</w:t>
            </w:r>
          </w:p>
        </w:tc>
        <w:tc>
          <w:tcPr>
            <w:tcW w:w="709" w:type="dxa"/>
          </w:tcPr>
          <w:p w:rsidR="004E75B6" w:rsidRPr="004E75B6" w:rsidRDefault="004E75B6" w:rsidP="004E75B6">
            <w:pPr>
              <w:jc w:val="center"/>
              <w:rPr>
                <w:sz w:val="20"/>
                <w:szCs w:val="20"/>
              </w:rPr>
            </w:pPr>
            <w:r w:rsidRPr="004E75B6">
              <w:rPr>
                <w:sz w:val="20"/>
                <w:szCs w:val="20"/>
              </w:rPr>
              <w:t>G</w:t>
            </w:r>
          </w:p>
        </w:tc>
        <w:tc>
          <w:tcPr>
            <w:tcW w:w="851" w:type="dxa"/>
          </w:tcPr>
          <w:p w:rsidR="004E75B6" w:rsidRPr="004E75B6" w:rsidRDefault="004E75B6" w:rsidP="004E75B6">
            <w:pPr>
              <w:jc w:val="center"/>
              <w:rPr>
                <w:sz w:val="20"/>
                <w:szCs w:val="20"/>
              </w:rPr>
            </w:pPr>
            <w:r w:rsidRPr="004E75B6"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4E75B6" w:rsidRPr="004E75B6" w:rsidRDefault="004E75B6" w:rsidP="004E75B6">
            <w:pPr>
              <w:jc w:val="center"/>
              <w:rPr>
                <w:sz w:val="20"/>
                <w:szCs w:val="20"/>
              </w:rPr>
            </w:pPr>
            <w:r w:rsidRPr="004E75B6">
              <w:rPr>
                <w:sz w:val="20"/>
                <w:szCs w:val="20"/>
              </w:rPr>
              <w:t>PTS</w:t>
            </w:r>
          </w:p>
        </w:tc>
        <w:tc>
          <w:tcPr>
            <w:tcW w:w="821" w:type="dxa"/>
          </w:tcPr>
          <w:p w:rsidR="004E75B6" w:rsidRPr="004E75B6" w:rsidRDefault="004E75B6" w:rsidP="004E75B6">
            <w:pPr>
              <w:jc w:val="center"/>
              <w:rPr>
                <w:sz w:val="20"/>
                <w:szCs w:val="20"/>
              </w:rPr>
            </w:pPr>
            <w:r w:rsidRPr="004E75B6">
              <w:rPr>
                <w:sz w:val="20"/>
                <w:szCs w:val="20"/>
              </w:rPr>
              <w:t>PIM</w:t>
            </w:r>
          </w:p>
        </w:tc>
      </w:tr>
      <w:tr w:rsidR="004E75B6" w:rsidRPr="004E75B6" w:rsidTr="004E75B6">
        <w:tc>
          <w:tcPr>
            <w:tcW w:w="1368" w:type="dxa"/>
          </w:tcPr>
          <w:p w:rsidR="004E75B6" w:rsidRPr="004E75B6" w:rsidRDefault="004E75B6" w:rsidP="004E75B6">
            <w:pPr>
              <w:jc w:val="center"/>
              <w:rPr>
                <w:sz w:val="20"/>
                <w:szCs w:val="20"/>
              </w:rPr>
            </w:pPr>
            <w:r w:rsidRPr="004E75B6">
              <w:rPr>
                <w:sz w:val="20"/>
                <w:szCs w:val="20"/>
              </w:rPr>
              <w:t>2014-15</w:t>
            </w:r>
          </w:p>
        </w:tc>
        <w:tc>
          <w:tcPr>
            <w:tcW w:w="4269" w:type="dxa"/>
          </w:tcPr>
          <w:p w:rsidR="004E75B6" w:rsidRPr="004E75B6" w:rsidRDefault="004E75B6" w:rsidP="004E75B6">
            <w:pPr>
              <w:jc w:val="center"/>
              <w:rPr>
                <w:sz w:val="20"/>
                <w:szCs w:val="20"/>
              </w:rPr>
            </w:pPr>
            <w:r w:rsidRPr="004E75B6">
              <w:rPr>
                <w:sz w:val="20"/>
                <w:szCs w:val="20"/>
              </w:rPr>
              <w:t>Thunder Bay North Stars – SIJHL Junior A</w:t>
            </w:r>
          </w:p>
        </w:tc>
        <w:tc>
          <w:tcPr>
            <w:tcW w:w="708" w:type="dxa"/>
          </w:tcPr>
          <w:p w:rsidR="004E75B6" w:rsidRPr="004E75B6" w:rsidRDefault="004E75B6" w:rsidP="004E75B6">
            <w:pPr>
              <w:jc w:val="center"/>
              <w:rPr>
                <w:sz w:val="20"/>
                <w:szCs w:val="20"/>
              </w:rPr>
            </w:pPr>
            <w:r w:rsidRPr="004E75B6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4E75B6" w:rsidRPr="004E75B6" w:rsidRDefault="004E75B6" w:rsidP="004E75B6">
            <w:pPr>
              <w:jc w:val="center"/>
              <w:rPr>
                <w:sz w:val="20"/>
                <w:szCs w:val="20"/>
              </w:rPr>
            </w:pPr>
            <w:r w:rsidRPr="004E75B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4E75B6" w:rsidRPr="004E75B6" w:rsidRDefault="004E75B6" w:rsidP="004E75B6">
            <w:pPr>
              <w:jc w:val="center"/>
              <w:rPr>
                <w:sz w:val="20"/>
                <w:szCs w:val="20"/>
              </w:rPr>
            </w:pPr>
            <w:r w:rsidRPr="004E75B6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4E75B6" w:rsidRPr="004E75B6" w:rsidRDefault="004E75B6" w:rsidP="004E75B6">
            <w:pPr>
              <w:jc w:val="center"/>
              <w:rPr>
                <w:sz w:val="20"/>
                <w:szCs w:val="20"/>
              </w:rPr>
            </w:pPr>
            <w:r w:rsidRPr="004E75B6">
              <w:rPr>
                <w:sz w:val="20"/>
                <w:szCs w:val="20"/>
              </w:rPr>
              <w:t>33</w:t>
            </w:r>
          </w:p>
        </w:tc>
        <w:tc>
          <w:tcPr>
            <w:tcW w:w="821" w:type="dxa"/>
          </w:tcPr>
          <w:p w:rsidR="004E75B6" w:rsidRPr="004E75B6" w:rsidRDefault="004E75B6" w:rsidP="004E75B6">
            <w:pPr>
              <w:jc w:val="center"/>
              <w:rPr>
                <w:sz w:val="20"/>
                <w:szCs w:val="20"/>
              </w:rPr>
            </w:pPr>
            <w:r w:rsidRPr="004E75B6">
              <w:rPr>
                <w:sz w:val="20"/>
                <w:szCs w:val="20"/>
              </w:rPr>
              <w:t>61</w:t>
            </w:r>
          </w:p>
        </w:tc>
      </w:tr>
    </w:tbl>
    <w:p w:rsidR="004E75B6" w:rsidRPr="004E75B6" w:rsidRDefault="004E75B6" w:rsidP="0067643D">
      <w:pPr>
        <w:rPr>
          <w:sz w:val="20"/>
          <w:szCs w:val="20"/>
        </w:rPr>
      </w:pPr>
    </w:p>
    <w:sectPr w:rsidR="004E75B6" w:rsidRPr="004E75B6" w:rsidSect="004E75B6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643D"/>
    <w:rsid w:val="001144C7"/>
    <w:rsid w:val="004E75B6"/>
    <w:rsid w:val="0055791C"/>
    <w:rsid w:val="005B4502"/>
    <w:rsid w:val="0067643D"/>
    <w:rsid w:val="006817DE"/>
    <w:rsid w:val="0094618C"/>
    <w:rsid w:val="009A77DC"/>
    <w:rsid w:val="00A27D8B"/>
    <w:rsid w:val="00AA703C"/>
    <w:rsid w:val="00C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268C0B-2607-485E-8B7B-5329BE3D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5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Mahkwa Lodge</dc:creator>
  <cp:lastModifiedBy>Mahkwa Lodge</cp:lastModifiedBy>
  <cp:revision>2</cp:revision>
  <cp:lastPrinted>2015-04-01T16:01:00Z</cp:lastPrinted>
  <dcterms:created xsi:type="dcterms:W3CDTF">2015-04-01T15:32:00Z</dcterms:created>
  <dcterms:modified xsi:type="dcterms:W3CDTF">2015-04-01T19:09:00Z</dcterms:modified>
</cp:coreProperties>
</file>