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41" w:rsidRDefault="00527941" w:rsidP="0065275F">
      <w:pPr>
        <w:shd w:val="clear" w:color="auto" w:fill="FFFFFF"/>
        <w:spacing w:after="0" w:line="240" w:lineRule="auto"/>
        <w:rPr>
          <w:rFonts w:ascii="Times New Roman" w:eastAsia="Times New Roman" w:hAnsi="Times New Roman" w:cs="Times New Roman"/>
          <w:color w:val="000000"/>
          <w:sz w:val="44"/>
          <w:szCs w:val="44"/>
        </w:rPr>
      </w:pPr>
      <w:r w:rsidRPr="00527941">
        <w:rPr>
          <w:rFonts w:ascii="Times New Roman" w:eastAsia="Times New Roman" w:hAnsi="Times New Roman" w:cs="Times New Roman"/>
          <w:color w:val="000000"/>
          <w:sz w:val="44"/>
          <w:szCs w:val="44"/>
        </w:rPr>
        <w:t>Tyler Ennis</w:t>
      </w:r>
    </w:p>
    <w:p w:rsidR="00392956" w:rsidRPr="00527941" w:rsidRDefault="00392956" w:rsidP="0065275F">
      <w:pPr>
        <w:shd w:val="clear" w:color="auto" w:fill="FFFFFF"/>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6’2 180    13ppg 3rpg 6apg</w:t>
      </w:r>
      <w:bookmarkStart w:id="0" w:name="_GoBack"/>
      <w:bookmarkEnd w:id="0"/>
    </w:p>
    <w:p w:rsidR="00527941" w:rsidRDefault="00527941" w:rsidP="0065275F">
      <w:pPr>
        <w:shd w:val="clear" w:color="auto" w:fill="FFFFFF"/>
        <w:spacing w:after="0" w:line="240" w:lineRule="auto"/>
        <w:rPr>
          <w:rFonts w:ascii="Times New Roman" w:eastAsia="Times New Roman" w:hAnsi="Times New Roman" w:cs="Times New Roman"/>
          <w:color w:val="000000"/>
        </w:rPr>
      </w:pPr>
    </w:p>
    <w:p w:rsidR="0065275F" w:rsidRPr="0065275F" w:rsidRDefault="0065275F" w:rsidP="0065275F">
      <w:pPr>
        <w:shd w:val="clear" w:color="auto" w:fill="FFFFFF"/>
        <w:spacing w:after="0" w:line="240" w:lineRule="auto"/>
        <w:rPr>
          <w:rFonts w:ascii="Times New Roman" w:eastAsia="Times New Roman" w:hAnsi="Times New Roman" w:cs="Times New Roman"/>
          <w:color w:val="000000"/>
        </w:rPr>
      </w:pPr>
      <w:r w:rsidRPr="0065275F">
        <w:rPr>
          <w:rFonts w:ascii="Times New Roman" w:eastAsia="Times New Roman" w:hAnsi="Times New Roman" w:cs="Times New Roman"/>
          <w:color w:val="000000"/>
        </w:rPr>
        <w:t xml:space="preserve">Tyler Ennis exceeded all expectations in his lone year at Syracuse, earning Second-Team All-ACC and All-Rookie team honors while leading the Orange to a 28-6 record. </w:t>
      </w:r>
      <w:r w:rsidR="00392956">
        <w:rPr>
          <w:rFonts w:ascii="Times New Roman" w:eastAsia="Times New Roman" w:hAnsi="Times New Roman" w:cs="Times New Roman"/>
          <w:color w:val="000000"/>
        </w:rPr>
        <w:t>Ennis big upside is his ability to improve and become a good point guard.</w:t>
      </w:r>
    </w:p>
    <w:p w:rsidR="0065275F" w:rsidRPr="0065275F" w:rsidRDefault="0065275F" w:rsidP="0065275F">
      <w:pPr>
        <w:shd w:val="clear" w:color="auto" w:fill="FFFFFF"/>
        <w:spacing w:after="0" w:line="240" w:lineRule="auto"/>
        <w:rPr>
          <w:rFonts w:ascii="Times New Roman" w:eastAsia="Times New Roman" w:hAnsi="Times New Roman" w:cs="Times New Roman"/>
          <w:color w:val="000000"/>
        </w:rPr>
      </w:pPr>
    </w:p>
    <w:p w:rsidR="0065275F" w:rsidRDefault="0065275F" w:rsidP="0065275F">
      <w:pPr>
        <w:shd w:val="clear" w:color="auto" w:fill="FFFFFF"/>
        <w:spacing w:after="0" w:line="240" w:lineRule="auto"/>
        <w:rPr>
          <w:rFonts w:ascii="Times New Roman" w:eastAsia="Times New Roman" w:hAnsi="Times New Roman" w:cs="Times New Roman"/>
          <w:color w:val="000000"/>
          <w:sz w:val="24"/>
          <w:szCs w:val="24"/>
        </w:rPr>
      </w:pPr>
      <w:r w:rsidRPr="0065275F">
        <w:rPr>
          <w:rFonts w:ascii="Times New Roman" w:eastAsia="Times New Roman" w:hAnsi="Times New Roman" w:cs="Times New Roman"/>
          <w:color w:val="000000"/>
        </w:rPr>
        <w:t>Ennis' playmaking ability is what separates him from other players in this draft class. He is one of the few “pure point guards” you can point to, as he led the NCAA in PPR as a freshman, posting a rate 50% higher than the next best PG. Ennis plays with a maturity beyond his years, as he operates at his own pace, is incredibly unselfish, and is always under control. He whips the ball all over the floor with great timing, moving the ball ahead for easy transition baskets, making pinpoint post-entry passes, and doing a tremendous job executing the pick and roll thanks to his superb ball-handling skills and court vision.</w:t>
      </w:r>
      <w:r w:rsidRPr="0065275F">
        <w:rPr>
          <w:rFonts w:ascii="Times New Roman" w:eastAsia="Times New Roman" w:hAnsi="Times New Roman" w:cs="Times New Roman"/>
          <w:color w:val="000000"/>
          <w:sz w:val="28"/>
          <w:szCs w:val="28"/>
        </w:rPr>
        <w:t xml:space="preserve"> </w:t>
      </w:r>
      <w:r w:rsidRPr="0065275F">
        <w:rPr>
          <w:rFonts w:ascii="Times New Roman" w:eastAsia="Times New Roman" w:hAnsi="Times New Roman" w:cs="Times New Roman"/>
          <w:color w:val="000000"/>
          <w:sz w:val="28"/>
          <w:szCs w:val="28"/>
        </w:rPr>
        <w:br/>
      </w:r>
    </w:p>
    <w:p w:rsidR="0065275F" w:rsidRPr="0065275F" w:rsidRDefault="0065275F" w:rsidP="0065275F">
      <w:pPr>
        <w:shd w:val="clear" w:color="auto" w:fill="FFFFFF"/>
        <w:rPr>
          <w:rFonts w:ascii="Times New Roman" w:eastAsia="Times New Roman" w:hAnsi="Times New Roman" w:cs="Times New Roman"/>
          <w:color w:val="000000"/>
          <w:sz w:val="24"/>
          <w:szCs w:val="24"/>
        </w:rPr>
      </w:pPr>
      <w:r w:rsidRPr="0065275F">
        <w:rPr>
          <w:rFonts w:ascii="Times New Roman" w:eastAsia="Times New Roman" w:hAnsi="Times New Roman" w:cs="Times New Roman"/>
          <w:color w:val="000000"/>
          <w:sz w:val="24"/>
          <w:szCs w:val="24"/>
        </w:rPr>
        <w:br/>
      </w:r>
      <w:r w:rsidRPr="0065275F">
        <w:rPr>
          <w:rFonts w:ascii="Times New Roman" w:eastAsia="Times New Roman" w:hAnsi="Times New Roman" w:cs="Times New Roman"/>
          <w:color w:val="000000"/>
          <w:sz w:val="24"/>
          <w:szCs w:val="24"/>
        </w:rPr>
        <w:br/>
        <w:t xml:space="preserve">Since 2001, Only six drafted players under the age of 20 have posted a PPR over 5 like Ennis: Mike Conley, Ty Lawson, T.J. Ford, Kendall Marshall, Eric Maynor and Marcus Williams (UConn)—which shows how rare it is to see a player this young show this type of passing acumen at such an early stage. </w:t>
      </w:r>
      <w:r w:rsidRPr="0065275F">
        <w:rPr>
          <w:rFonts w:ascii="Times New Roman" w:eastAsia="Times New Roman" w:hAnsi="Times New Roman" w:cs="Times New Roman"/>
          <w:color w:val="000000"/>
          <w:sz w:val="24"/>
          <w:szCs w:val="24"/>
        </w:rPr>
        <w:br/>
      </w:r>
      <w:r w:rsidRPr="0065275F">
        <w:rPr>
          <w:rFonts w:ascii="Times New Roman" w:eastAsia="Times New Roman" w:hAnsi="Times New Roman" w:cs="Times New Roman"/>
          <w:color w:val="000000"/>
          <w:sz w:val="24"/>
          <w:szCs w:val="24"/>
        </w:rPr>
        <w:br/>
        <w:t xml:space="preserve">Ennis' excellent feel for the game and anticipation skills show up on the defensive end of the floor too, as he generates a good amount of steals (2.4 per-40). Part of this has to do with the fact that Syracuse plays exclusively in a zone, but his solid wingspan (6-5), quick hands and exceptional instincts also have plenty to do with that. </w:t>
      </w:r>
      <w:r w:rsidRPr="0065275F">
        <w:rPr>
          <w:rFonts w:ascii="Times New Roman" w:eastAsia="Times New Roman" w:hAnsi="Times New Roman" w:cs="Times New Roman"/>
          <w:color w:val="000000"/>
          <w:sz w:val="24"/>
          <w:szCs w:val="24"/>
        </w:rPr>
        <w:br/>
      </w:r>
      <w:r w:rsidRPr="0065275F">
        <w:rPr>
          <w:rFonts w:ascii="Times New Roman" w:eastAsia="Times New Roman" w:hAnsi="Times New Roman" w:cs="Times New Roman"/>
          <w:color w:val="000000"/>
          <w:sz w:val="24"/>
          <w:szCs w:val="24"/>
        </w:rPr>
        <w:br/>
        <w:t xml:space="preserve">Ennis is not a prolific or efficient scorer as we'll discuss below, but he does show some promise as a perimeter shooter, which bodes well for his NBA prospects. He's proven capable of making jumpers with his feet set or off the dribble, and has the type of mechanics and touch that lead you to believe he'll continue to improve in time. </w:t>
      </w:r>
      <w:r w:rsidRPr="0065275F">
        <w:rPr>
          <w:rFonts w:ascii="Times New Roman" w:eastAsia="Times New Roman" w:hAnsi="Times New Roman" w:cs="Times New Roman"/>
          <w:color w:val="000000"/>
          <w:sz w:val="24"/>
          <w:szCs w:val="24"/>
        </w:rPr>
        <w:br/>
      </w:r>
      <w:r w:rsidRPr="0065275F">
        <w:rPr>
          <w:rFonts w:ascii="Times New Roman" w:eastAsia="Times New Roman" w:hAnsi="Times New Roman" w:cs="Times New Roman"/>
          <w:color w:val="000000"/>
          <w:sz w:val="24"/>
          <w:szCs w:val="24"/>
        </w:rPr>
        <w:br/>
        <w:t xml:space="preserve">Another aspect of Ennis' game that breeds optimism is his demeanor and the confidence he displays. He shows tremendous poise and maturity for his age, as he never looks rattled and seems to elevate his game when his team needs him the most. He took all of Syracuse's big shots this season, leading to some very memorable moments (and some less), but nevertheless proved that he likes the spotlight, has a killer instinct, and won't back down from a challenge. </w:t>
      </w:r>
      <w:r w:rsidRPr="0065275F">
        <w:rPr>
          <w:rFonts w:ascii="Times New Roman" w:eastAsia="Times New Roman" w:hAnsi="Times New Roman" w:cs="Times New Roman"/>
          <w:color w:val="000000"/>
          <w:sz w:val="24"/>
          <w:szCs w:val="24"/>
        </w:rPr>
        <w:br/>
      </w:r>
      <w:r w:rsidRPr="0065275F">
        <w:rPr>
          <w:rFonts w:ascii="Times New Roman" w:eastAsia="Times New Roman" w:hAnsi="Times New Roman" w:cs="Times New Roman"/>
          <w:color w:val="000000"/>
          <w:sz w:val="24"/>
          <w:szCs w:val="24"/>
        </w:rPr>
        <w:br/>
        <w:t xml:space="preserve">On the downside, Ennis has a number of flaws, some of them very significant, which could become much more notable in the NBA. </w:t>
      </w:r>
      <w:r w:rsidRPr="0065275F">
        <w:rPr>
          <w:rFonts w:ascii="Times New Roman" w:eastAsia="Times New Roman" w:hAnsi="Times New Roman" w:cs="Times New Roman"/>
          <w:color w:val="000000"/>
          <w:sz w:val="24"/>
          <w:szCs w:val="24"/>
        </w:rPr>
        <w:br/>
      </w:r>
      <w:r w:rsidRPr="0065275F">
        <w:rPr>
          <w:rFonts w:ascii="Times New Roman" w:eastAsia="Times New Roman" w:hAnsi="Times New Roman" w:cs="Times New Roman"/>
          <w:color w:val="000000"/>
          <w:sz w:val="24"/>
          <w:szCs w:val="24"/>
        </w:rPr>
        <w:br/>
        <w:t xml:space="preserve">One is his overall athleticism, as he's not the quickest or most explosive player around. His first step is just average, which forces him to rely heavily on his superior ball-handling skills, timing and hesitation moves to create his own shot in the half-court, something he found mixed results </w:t>
      </w:r>
      <w:r w:rsidRPr="0065275F">
        <w:rPr>
          <w:rFonts w:ascii="Times New Roman" w:eastAsia="Times New Roman" w:hAnsi="Times New Roman" w:cs="Times New Roman"/>
          <w:color w:val="000000"/>
          <w:sz w:val="24"/>
          <w:szCs w:val="24"/>
        </w:rPr>
        <w:lastRenderedPageBreak/>
        <w:t xml:space="preserve">in at the college level. Often you see him pushing off his man with his off hand to try and gain separation without a screen, which might not work quite as well in the NBA against bigger and stronger defenders. </w:t>
      </w:r>
      <w:r w:rsidRPr="0065275F">
        <w:rPr>
          <w:rFonts w:ascii="Times New Roman" w:eastAsia="Times New Roman" w:hAnsi="Times New Roman" w:cs="Times New Roman"/>
          <w:color w:val="000000"/>
          <w:sz w:val="24"/>
          <w:szCs w:val="24"/>
        </w:rPr>
        <w:br/>
      </w:r>
      <w:r w:rsidRPr="0065275F">
        <w:rPr>
          <w:rFonts w:ascii="Times New Roman" w:eastAsia="Times New Roman" w:hAnsi="Times New Roman" w:cs="Times New Roman"/>
          <w:color w:val="000000"/>
          <w:sz w:val="24"/>
          <w:szCs w:val="24"/>
        </w:rPr>
        <w:br/>
      </w:r>
      <w:r w:rsidRPr="0065275F">
        <w:rPr>
          <w:rFonts w:ascii="Times New Roman" w:eastAsia="Times New Roman" w:hAnsi="Times New Roman" w:cs="Times New Roman"/>
          <w:color w:val="000000"/>
          <w:sz w:val="24"/>
          <w:szCs w:val="24"/>
        </w:rPr>
        <w:br/>
        <w:t xml:space="preserve">This really shows up in his struggles getting inside the paint and finishing around the basket in the half-court, where he converted just 42% of his attempts when accounting for floaters and layups. He shot nearly as many floaters (60) as he did layups (94) this season, and hit just 28% and 50% of them respectively in the half-court, both very poor rates. Getting stronger could help him do a better job of finishing through contact and getting to the free throw line (5.4 attempts per-40 pace adjusted, ranked 13th of 15 Top-100 prospect PGs). </w:t>
      </w:r>
      <w:r w:rsidRPr="0065275F">
        <w:rPr>
          <w:rFonts w:ascii="Times New Roman" w:eastAsia="Times New Roman" w:hAnsi="Times New Roman" w:cs="Times New Roman"/>
          <w:color w:val="000000"/>
          <w:sz w:val="24"/>
          <w:szCs w:val="24"/>
        </w:rPr>
        <w:br/>
      </w:r>
      <w:r w:rsidRPr="0065275F">
        <w:rPr>
          <w:rFonts w:ascii="Times New Roman" w:eastAsia="Times New Roman" w:hAnsi="Times New Roman" w:cs="Times New Roman"/>
          <w:color w:val="000000"/>
          <w:sz w:val="24"/>
          <w:szCs w:val="24"/>
        </w:rPr>
        <w:br/>
        <w:t xml:space="preserve">Ennis wasn't much of a scorer in general in college, his 15.8 points per-40 ranked 12th among the 15 point guards in our top-100 prospects. That's something most NBA teams expect from their point guard these days, particularly late in games, so it will be interesting to see how he develops in this regard in the long term. How he shoots the ball from the perimeter in workouts could go a long ways in convincing teams just how much he can improve in this area down the road. He was somewhat inconsistent from the perimeter in his lone season in college (35% 3P%), but seems to have good potential here thanks to his solid mechanics and touch. This is almost certainly an absolute must considering his limitations in other areas. </w:t>
      </w:r>
      <w:r w:rsidRPr="0065275F">
        <w:rPr>
          <w:rFonts w:ascii="Times New Roman" w:eastAsia="Times New Roman" w:hAnsi="Times New Roman" w:cs="Times New Roman"/>
          <w:color w:val="000000"/>
          <w:sz w:val="24"/>
          <w:szCs w:val="24"/>
        </w:rPr>
        <w:br/>
      </w:r>
      <w:r w:rsidRPr="0065275F">
        <w:rPr>
          <w:rFonts w:ascii="Times New Roman" w:eastAsia="Times New Roman" w:hAnsi="Times New Roman" w:cs="Times New Roman"/>
          <w:color w:val="000000"/>
          <w:sz w:val="24"/>
          <w:szCs w:val="24"/>
        </w:rPr>
        <w:br/>
        <w:t xml:space="preserve">Another thing NBA teams will want to look at in private settings is his man to man defense. It's tough to get a great read on this part of his game due to Syracuse's strict insistence on only using the 2-3 zone, but based on the glimpses we can see on film and how he looked in other settings (such as the U19 World Championship last summer), he likely projects as an average defender at best. His lateral quickness is not exceptional, and his fundamentals as a man to man defender weren't great going into college, so a full season of not practicing or improving on that part of his game may cause him to struggle on this end of the floor, at least early on in the NBA. That's not to say that he can't improve on this in time, though, as he has good length and excellent anticipation skills as noted, and certainly doesn't look like a lazy player in the way he approaches the game. </w:t>
      </w:r>
      <w:r w:rsidRPr="0065275F">
        <w:rPr>
          <w:rFonts w:ascii="Times New Roman" w:eastAsia="Times New Roman" w:hAnsi="Times New Roman" w:cs="Times New Roman"/>
          <w:color w:val="000000"/>
          <w:sz w:val="24"/>
          <w:szCs w:val="24"/>
        </w:rPr>
        <w:br/>
      </w:r>
      <w:r w:rsidRPr="0065275F">
        <w:rPr>
          <w:rFonts w:ascii="Times New Roman" w:eastAsia="Times New Roman" w:hAnsi="Times New Roman" w:cs="Times New Roman"/>
          <w:color w:val="000000"/>
          <w:sz w:val="24"/>
          <w:szCs w:val="24"/>
        </w:rPr>
        <w:br/>
        <w:t xml:space="preserve">Finally, while Ennis only played one season of college basketball, he is a little bit older than your average freshman, as he turns 20 this summer. He's a full year older than fellow freshmen Aaron Gordon, James Young and Noah Vonleh for example, and the same age as Michigan State sophomore Gary Harris. That's definitely not a deal breaker, but it is worth noting. </w:t>
      </w:r>
      <w:r w:rsidRPr="0065275F">
        <w:rPr>
          <w:rFonts w:ascii="Times New Roman" w:eastAsia="Times New Roman" w:hAnsi="Times New Roman" w:cs="Times New Roman"/>
          <w:color w:val="000000"/>
          <w:sz w:val="24"/>
          <w:szCs w:val="24"/>
        </w:rPr>
        <w:br/>
      </w:r>
      <w:r w:rsidRPr="0065275F">
        <w:rPr>
          <w:rFonts w:ascii="Times New Roman" w:eastAsia="Times New Roman" w:hAnsi="Times New Roman" w:cs="Times New Roman"/>
          <w:color w:val="000000"/>
          <w:sz w:val="24"/>
          <w:szCs w:val="24"/>
        </w:rPr>
        <w:br/>
      </w:r>
    </w:p>
    <w:p w:rsidR="0065275F" w:rsidRPr="0065275F" w:rsidRDefault="0065275F" w:rsidP="0065275F">
      <w:pPr>
        <w:shd w:val="clear" w:color="auto" w:fill="FFFFFF"/>
        <w:spacing w:after="0" w:line="240" w:lineRule="auto"/>
        <w:rPr>
          <w:rFonts w:ascii="Times New Roman" w:eastAsia="Times New Roman" w:hAnsi="Times New Roman" w:cs="Times New Roman"/>
          <w:color w:val="000000"/>
          <w:sz w:val="24"/>
          <w:szCs w:val="24"/>
        </w:rPr>
      </w:pPr>
    </w:p>
    <w:p w:rsidR="0065275F" w:rsidRPr="0065275F" w:rsidRDefault="0065275F" w:rsidP="0065275F">
      <w:pPr>
        <w:shd w:val="clear" w:color="auto" w:fill="FFFFFF"/>
        <w:spacing w:after="0" w:line="240" w:lineRule="auto"/>
        <w:rPr>
          <w:rFonts w:ascii="Times New Roman" w:eastAsia="Times New Roman" w:hAnsi="Times New Roman" w:cs="Times New Roman"/>
          <w:color w:val="000000"/>
          <w:sz w:val="24"/>
          <w:szCs w:val="24"/>
        </w:rPr>
      </w:pPr>
      <w:r w:rsidRPr="0065275F">
        <w:rPr>
          <w:rFonts w:ascii="Times New Roman" w:eastAsia="Times New Roman" w:hAnsi="Times New Roman" w:cs="Times New Roman"/>
          <w:color w:val="000000"/>
          <w:sz w:val="24"/>
          <w:szCs w:val="24"/>
        </w:rPr>
        <w:br/>
      </w:r>
    </w:p>
    <w:p w:rsidR="0065275F" w:rsidRDefault="0065275F" w:rsidP="0065275F">
      <w:pPr>
        <w:shd w:val="clear" w:color="auto" w:fill="FFFFFF"/>
        <w:spacing w:after="0" w:line="240" w:lineRule="auto"/>
        <w:rPr>
          <w:rFonts w:ascii="Times New Roman" w:eastAsia="Times New Roman" w:hAnsi="Times New Roman" w:cs="Times New Roman"/>
          <w:color w:val="000000"/>
          <w:sz w:val="24"/>
          <w:szCs w:val="24"/>
        </w:rPr>
      </w:pPr>
      <w:r w:rsidRPr="0065275F">
        <w:rPr>
          <w:rFonts w:ascii="Times New Roman" w:eastAsia="Times New Roman" w:hAnsi="Times New Roman" w:cs="Times New Roman"/>
          <w:color w:val="000000"/>
          <w:sz w:val="24"/>
          <w:szCs w:val="24"/>
        </w:rPr>
        <w:br/>
      </w:r>
    </w:p>
    <w:p w:rsidR="0065275F" w:rsidRPr="0065275F" w:rsidRDefault="0065275F" w:rsidP="0065275F">
      <w:pPr>
        <w:shd w:val="clear" w:color="auto" w:fill="FFFFFF"/>
        <w:spacing w:after="0" w:line="240" w:lineRule="auto"/>
        <w:rPr>
          <w:rFonts w:ascii="Times New Roman" w:eastAsia="Times New Roman" w:hAnsi="Times New Roman" w:cs="Times New Roman"/>
          <w:color w:val="000000"/>
          <w:sz w:val="24"/>
          <w:szCs w:val="24"/>
        </w:rPr>
      </w:pPr>
    </w:p>
    <w:p w:rsidR="00040C3B" w:rsidRDefault="00040C3B"/>
    <w:sectPr w:rsidR="00040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5F"/>
    <w:rsid w:val="00040C3B"/>
    <w:rsid w:val="00392956"/>
    <w:rsid w:val="00527941"/>
    <w:rsid w:val="0065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B3B5E-99A5-4739-9AA0-294FAA1E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0522">
      <w:bodyDiv w:val="1"/>
      <w:marLeft w:val="0"/>
      <w:marRight w:val="0"/>
      <w:marTop w:val="0"/>
      <w:marBottom w:val="0"/>
      <w:divBdr>
        <w:top w:val="none" w:sz="0" w:space="0" w:color="auto"/>
        <w:left w:val="none" w:sz="0" w:space="0" w:color="auto"/>
        <w:bottom w:val="none" w:sz="0" w:space="0" w:color="auto"/>
        <w:right w:val="none" w:sz="0" w:space="0" w:color="auto"/>
      </w:divBdr>
      <w:divsChild>
        <w:div w:id="1738240815">
          <w:marLeft w:val="0"/>
          <w:marRight w:val="0"/>
          <w:marTop w:val="0"/>
          <w:marBottom w:val="0"/>
          <w:divBdr>
            <w:top w:val="none" w:sz="0" w:space="0" w:color="auto"/>
            <w:left w:val="none" w:sz="0" w:space="0" w:color="auto"/>
            <w:bottom w:val="none" w:sz="0" w:space="0" w:color="auto"/>
            <w:right w:val="none" w:sz="0" w:space="0" w:color="auto"/>
          </w:divBdr>
        </w:div>
      </w:divsChild>
    </w:div>
    <w:div w:id="261185723">
      <w:bodyDiv w:val="1"/>
      <w:marLeft w:val="0"/>
      <w:marRight w:val="0"/>
      <w:marTop w:val="0"/>
      <w:marBottom w:val="0"/>
      <w:divBdr>
        <w:top w:val="none" w:sz="0" w:space="0" w:color="auto"/>
        <w:left w:val="none" w:sz="0" w:space="0" w:color="auto"/>
        <w:bottom w:val="none" w:sz="0" w:space="0" w:color="auto"/>
        <w:right w:val="none" w:sz="0" w:space="0" w:color="auto"/>
      </w:divBdr>
      <w:divsChild>
        <w:div w:id="1329284895">
          <w:marLeft w:val="0"/>
          <w:marRight w:val="0"/>
          <w:marTop w:val="0"/>
          <w:marBottom w:val="0"/>
          <w:divBdr>
            <w:top w:val="none" w:sz="0" w:space="0" w:color="auto"/>
            <w:left w:val="none" w:sz="0" w:space="0" w:color="auto"/>
            <w:bottom w:val="none" w:sz="0" w:space="0" w:color="auto"/>
            <w:right w:val="none" w:sz="0" w:space="0" w:color="auto"/>
          </w:divBdr>
        </w:div>
      </w:divsChild>
    </w:div>
    <w:div w:id="404837493">
      <w:bodyDiv w:val="1"/>
      <w:marLeft w:val="0"/>
      <w:marRight w:val="0"/>
      <w:marTop w:val="0"/>
      <w:marBottom w:val="0"/>
      <w:divBdr>
        <w:top w:val="none" w:sz="0" w:space="0" w:color="auto"/>
        <w:left w:val="none" w:sz="0" w:space="0" w:color="auto"/>
        <w:bottom w:val="none" w:sz="0" w:space="0" w:color="auto"/>
        <w:right w:val="none" w:sz="0" w:space="0" w:color="auto"/>
      </w:divBdr>
      <w:divsChild>
        <w:div w:id="1537426023">
          <w:marLeft w:val="0"/>
          <w:marRight w:val="0"/>
          <w:marTop w:val="0"/>
          <w:marBottom w:val="0"/>
          <w:divBdr>
            <w:top w:val="none" w:sz="0" w:space="0" w:color="auto"/>
            <w:left w:val="none" w:sz="0" w:space="0" w:color="auto"/>
            <w:bottom w:val="none" w:sz="0" w:space="0" w:color="auto"/>
            <w:right w:val="none" w:sz="0" w:space="0" w:color="auto"/>
          </w:divBdr>
        </w:div>
      </w:divsChild>
    </w:div>
    <w:div w:id="1145926520">
      <w:bodyDiv w:val="1"/>
      <w:marLeft w:val="0"/>
      <w:marRight w:val="0"/>
      <w:marTop w:val="0"/>
      <w:marBottom w:val="0"/>
      <w:divBdr>
        <w:top w:val="none" w:sz="0" w:space="0" w:color="auto"/>
        <w:left w:val="none" w:sz="0" w:space="0" w:color="auto"/>
        <w:bottom w:val="none" w:sz="0" w:space="0" w:color="auto"/>
        <w:right w:val="none" w:sz="0" w:space="0" w:color="auto"/>
      </w:divBdr>
      <w:divsChild>
        <w:div w:id="493767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Champion</dc:creator>
  <cp:keywords/>
  <dc:description/>
  <cp:lastModifiedBy>Dwayne Champion</cp:lastModifiedBy>
  <cp:revision>2</cp:revision>
  <dcterms:created xsi:type="dcterms:W3CDTF">2014-04-18T23:25:00Z</dcterms:created>
  <dcterms:modified xsi:type="dcterms:W3CDTF">2014-04-25T00:32:00Z</dcterms:modified>
</cp:coreProperties>
</file>